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93" w:rsidRDefault="00451093" w:rsidP="0045109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451093" w:rsidRDefault="00451093" w:rsidP="00451093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451093" w:rsidRPr="00451093" w:rsidRDefault="00451093" w:rsidP="00451093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45109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Egyházi társadalom</w:t>
      </w:r>
    </w:p>
    <w:p w:rsidR="00451093" w:rsidRDefault="00451093" w:rsidP="0045109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>A középkori egyház tagjai, a papok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írni, olvasni is szinte csak ők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>tudtak.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A keresztény egyház élén a Rómából irányító </w:t>
      </w:r>
      <w:r w:rsidRPr="000061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pápa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 állt.</w:t>
      </w:r>
    </w:p>
    <w:p w:rsidR="00451093" w:rsidRPr="000061B4" w:rsidRDefault="00451093" w:rsidP="0045109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>A papság két csoportra tagolódott.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A világi papság tagjai nem voltak egyenrangúak.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Pr="000061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érsek</w:t>
      </w:r>
      <w:r w:rsidRPr="000061B4">
        <w:rPr>
          <w:rFonts w:ascii="Times New Roman" w:hAnsi="Times New Roman" w:cs="Times New Roman"/>
          <w:b/>
          <w:bCs/>
          <w:sz w:val="28"/>
          <w:szCs w:val="28"/>
        </w:rPr>
        <w:t>ek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 több egyházmegyét vezettek.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Pr="000061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püspök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ök munkáját a kanonokok segítették, akik iskolákat is 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ab/>
        <w:t>működtettek.</w:t>
      </w:r>
    </w:p>
    <w:p w:rsidR="00451093" w:rsidRDefault="00451093" w:rsidP="0045109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A papság másik csoportját a </w:t>
      </w:r>
      <w:r w:rsidRPr="00EC3E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szerzetes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ek alkották.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Legtöbbjük a világtól elzártan, </w:t>
      </w:r>
      <w:r w:rsidRPr="00EC3E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kolostor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>okban élt.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A kolostorokban az imádkozás, az olvasás és a kézzel írt könyvek, a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3E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kódex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 xml:space="preserve">ek másolása mellett sok egyéb munkát végeztek: tanítottak,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451093">
        <w:rPr>
          <w:rFonts w:ascii="Times New Roman" w:hAnsi="Times New Roman" w:cs="Times New Roman"/>
          <w:b/>
          <w:bCs/>
          <w:sz w:val="28"/>
          <w:szCs w:val="28"/>
        </w:rPr>
        <w:tab/>
        <w:t>földjeiket művelték, betegeket ápoltak vagy prédikáltak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64A5" w:rsidRDefault="00FF64A5" w:rsidP="00FF64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K</w:t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>olduló szerzetesrendek alakultak, mint például a ferencesek rendje.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 xml:space="preserve">rendalapító </w:t>
      </w:r>
      <w:r w:rsidRPr="00FF64A5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Szent Ferenc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 xml:space="preserve">a szegénységet és az elesettek szolgálatát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>választotta.</w:t>
      </w:r>
    </w:p>
    <w:p w:rsidR="00FF64A5" w:rsidRPr="00FF64A5" w:rsidRDefault="00FF64A5" w:rsidP="00FF64A5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F64A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Az egyház jövedelmei</w:t>
      </w:r>
    </w:p>
    <w:p w:rsidR="00813C2C" w:rsidRDefault="00FF64A5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64A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 templomok fenntartása </w:t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>főként a tizedből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dézsmából</w:t>
      </w:r>
      <w:r w:rsidRPr="00FF64A5">
        <w:rPr>
          <w:rFonts w:ascii="Times New Roman" w:hAnsi="Times New Roman" w:cs="Times New Roman"/>
          <w:b/>
          <w:bCs/>
          <w:sz w:val="28"/>
          <w:szCs w:val="28"/>
        </w:rPr>
        <w:t xml:space="preserve"> történt.</w:t>
      </w:r>
      <w:r w:rsidR="00813C2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13C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3C2C" w:rsidRPr="00813C2C">
        <w:rPr>
          <w:rFonts w:ascii="Times New Roman" w:hAnsi="Times New Roman" w:cs="Times New Roman"/>
          <w:b/>
          <w:bCs/>
          <w:sz w:val="28"/>
          <w:szCs w:val="28"/>
        </w:rPr>
        <w:t>Emellett adományokat is kaptak.</w:t>
      </w:r>
    </w:p>
    <w:p w:rsidR="00813C2C" w:rsidRPr="00813C2C" w:rsidRDefault="00813C2C" w:rsidP="00813C2C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13C2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pápaság és a császárság küzdelme</w:t>
      </w:r>
    </w:p>
    <w:p w:rsidR="002728C5" w:rsidRDefault="00813C2C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3C2C">
        <w:rPr>
          <w:rFonts w:ascii="Times New Roman" w:hAnsi="Times New Roman" w:cs="Times New Roman"/>
          <w:b/>
          <w:bCs/>
          <w:sz w:val="28"/>
          <w:szCs w:val="28"/>
        </w:rPr>
        <w:t xml:space="preserve">476-tól a nyugati birodalomrészben a római püspök, a pápa irányította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3C2C">
        <w:rPr>
          <w:rFonts w:ascii="Times New Roman" w:hAnsi="Times New Roman" w:cs="Times New Roman"/>
          <w:b/>
          <w:bCs/>
          <w:sz w:val="28"/>
          <w:szCs w:val="28"/>
        </w:rPr>
        <w:t>az egyház szervezetét.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3C2C">
        <w:rPr>
          <w:rFonts w:ascii="Times New Roman" w:hAnsi="Times New Roman" w:cs="Times New Roman"/>
          <w:b/>
          <w:bCs/>
          <w:sz w:val="28"/>
          <w:szCs w:val="28"/>
        </w:rPr>
        <w:t>Keleten a kereszténység központjává Bizánc vált.</w:t>
      </w:r>
      <w:r w:rsidRPr="00813C2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3C2C">
        <w:rPr>
          <w:rFonts w:ascii="Times New Roman" w:hAnsi="Times New Roman" w:cs="Times New Roman"/>
          <w:b/>
          <w:bCs/>
          <w:sz w:val="28"/>
          <w:szCs w:val="28"/>
        </w:rPr>
        <w:t>Az itteni egyház szokásai, szervezete jelentősen eltért a nyugatiétól.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8C5"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Vita alakult ki abban is, hogy kit illet meg az egész keresztény világ 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8C5"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feletti főhatalom. </w:t>
      </w:r>
      <w:r w:rsidR="002728C5" w:rsidRPr="002728C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8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8C5"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Mindez </w:t>
      </w:r>
      <w:r w:rsidR="002728C5" w:rsidRPr="002728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1054</w:t>
      </w:r>
      <w:r w:rsidR="002728C5" w:rsidRPr="002728C5">
        <w:rPr>
          <w:rFonts w:ascii="Times New Roman" w:hAnsi="Times New Roman" w:cs="Times New Roman"/>
          <w:b/>
          <w:bCs/>
          <w:sz w:val="28"/>
          <w:szCs w:val="28"/>
        </w:rPr>
        <w:t>-ben a keleti és a nyugati egyház szakadásához vezetett.</w:t>
      </w:r>
    </w:p>
    <w:p w:rsidR="002728C5" w:rsidRDefault="002728C5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A frank birodalom örökébe a Német-római Császárság lépett.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Uralkodói maguk akarták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meghatározni, ki legyen a pápa,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ki nevezze ki a főpapokat.</w:t>
      </w:r>
    </w:p>
    <w:p w:rsid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</w:t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égül a pápa és az uralkodó megegyezett abban, hogy közösen nevezik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ki a püspököket.</w:t>
      </w:r>
    </w:p>
    <w:p w:rsid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728C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Szentek és ereklyék</w:t>
      </w:r>
    </w:p>
    <w:p w:rsid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A keresztény vallás teljesen áthatotta a középkori lakosság </w:t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ab/>
        <w:t>mindennapjait.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 xml:space="preserve">A keresztelés, az esküvő, a temetés is az egyház közreműködésével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zajlott.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8C5">
        <w:rPr>
          <w:rFonts w:ascii="Times New Roman" w:hAnsi="Times New Roman" w:cs="Times New Roman"/>
          <w:b/>
          <w:bCs/>
          <w:sz w:val="28"/>
          <w:szCs w:val="28"/>
        </w:rPr>
        <w:t>A vasárnapi istentisztelet célja az emberek tanítása volt.</w:t>
      </w:r>
    </w:p>
    <w:p w:rsidR="00E52A5E" w:rsidRDefault="00E52A5E" w:rsidP="00E52A5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 hivatalos egyházi tanításokkal ellentétes nézetek is terjedtek.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eszmék követőit </w:t>
      </w:r>
      <w:r w:rsidRPr="00E52A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eretnek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>eknek nevezték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Az egyházi törvényszéket </w:t>
      </w:r>
      <w:r w:rsidRPr="00E52A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inkvizíciónak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 nevezték.</w:t>
      </w:r>
    </w:p>
    <w:p w:rsidR="00E52A5E" w:rsidRDefault="00E52A5E" w:rsidP="00E52A5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Az egyház szentté avatta azokat az embereket, akik különösen istenfélő 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ab/>
        <w:t>életet éltek, vagy sokat tettek a hit terjesztéséért, védelméért.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 szentek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csontjait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>, személyes tárgyaika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Pr="00E52A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ereklyék</w:t>
      </w:r>
      <w:r>
        <w:rPr>
          <w:rFonts w:ascii="Times New Roman" w:hAnsi="Times New Roman" w:cs="Times New Roman"/>
          <w:b/>
          <w:bCs/>
          <w:sz w:val="28"/>
          <w:szCs w:val="28"/>
        </w:rPr>
        <w:t>nek nevezzük.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 xml:space="preserve">A szentek életét </w:t>
      </w:r>
      <w:r w:rsidRPr="00E52A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legendák</w:t>
      </w:r>
      <w:r w:rsidRPr="00E52A5E">
        <w:rPr>
          <w:rFonts w:ascii="Times New Roman" w:hAnsi="Times New Roman" w:cs="Times New Roman"/>
          <w:b/>
          <w:bCs/>
          <w:sz w:val="28"/>
          <w:szCs w:val="28"/>
        </w:rPr>
        <w:t>ban foglalták össze.</w:t>
      </w:r>
    </w:p>
    <w:p w:rsidR="000061B4" w:rsidRDefault="000061B4" w:rsidP="000061B4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0061B4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szerzetes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az a pap, aki </w:t>
      </w: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kolostor</w:t>
      </w:r>
      <w:r>
        <w:rPr>
          <w:rFonts w:ascii="Times New Roman" w:hAnsi="Times New Roman" w:cs="Times New Roman"/>
          <w:b/>
          <w:bCs/>
          <w:sz w:val="28"/>
          <w:szCs w:val="28"/>
        </w:rPr>
        <w:t>ban a világtól elzártan él</w:t>
      </w:r>
    </w:p>
    <w:p w:rsidR="00EC3E58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kódex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EC3E58">
        <w:rPr>
          <w:rFonts w:ascii="Times New Roman" w:hAnsi="Times New Roman" w:cs="Times New Roman"/>
          <w:b/>
          <w:bCs/>
          <w:sz w:val="28"/>
          <w:szCs w:val="28"/>
        </w:rPr>
        <w:t>a szerzetesek által kézzel írt színes könyv</w:t>
      </w:r>
    </w:p>
    <w:p w:rsidR="00EC3E58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Szent Ferenc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C3E58">
        <w:rPr>
          <w:rFonts w:ascii="Times New Roman" w:hAnsi="Times New Roman" w:cs="Times New Roman"/>
          <w:b/>
          <w:bCs/>
          <w:sz w:val="28"/>
          <w:szCs w:val="28"/>
        </w:rPr>
        <w:t>szerzetes, a Ferences rend alapítója</w:t>
      </w:r>
    </w:p>
    <w:p w:rsidR="00EC3E58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Nursiai Szent Benedek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EC3E58">
        <w:rPr>
          <w:rFonts w:ascii="Times New Roman" w:hAnsi="Times New Roman" w:cs="Times New Roman"/>
          <w:b/>
          <w:bCs/>
          <w:sz w:val="28"/>
          <w:szCs w:val="28"/>
        </w:rPr>
        <w:t>szerzetes, a Bencés rend alapítója</w:t>
      </w:r>
    </w:p>
    <w:p w:rsidR="00EC3E58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1054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szkizma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vagy a keresztény egyház két részre szakadása</w:t>
      </w:r>
    </w:p>
    <w:p w:rsidR="00EC4012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invesztitúra</w:t>
      </w:r>
      <w:r w:rsidRPr="00EC3E5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harc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>a Pápa és a Német-Római császár küzdelme</w:t>
      </w:r>
      <w:r w:rsidR="00EC4012" w:rsidRPr="00EC4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az egyházi birtokokba történő kinevezés jogáért</w:t>
      </w:r>
    </w:p>
    <w:p w:rsidR="00EC4012" w:rsidRDefault="00EC4012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40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Canossa járás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C40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Pápa </w:t>
      </w:r>
      <w:r w:rsidRPr="00EC401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1077</w:t>
      </w:r>
      <w:r>
        <w:rPr>
          <w:rFonts w:ascii="Times New Roman" w:hAnsi="Times New Roman" w:cs="Times New Roman"/>
          <w:b/>
          <w:bCs/>
          <w:sz w:val="28"/>
          <w:szCs w:val="28"/>
        </w:rPr>
        <w:t>-ben a Császárt Canossa várához rendeli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r w:rsidR="00EC3E58" w:rsidRPr="00E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azért, hogy kérjen bocsánatot tőle</w:t>
      </w:r>
    </w:p>
    <w:p w:rsidR="00EC4012" w:rsidRDefault="00EC4012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eretnek – 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>olyan ember, aki nem fogadja el az egyház tanításait,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tagadja azokat</w:t>
      </w:r>
    </w:p>
    <w:p w:rsidR="00EC4012" w:rsidRDefault="00EC4012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inkvizíció – 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>egyházi törvényszék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az eretnekeket kínzással kényszerítették nézeteik 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012">
        <w:rPr>
          <w:rFonts w:ascii="Times New Roman" w:hAnsi="Times New Roman" w:cs="Times New Roman"/>
          <w:b/>
          <w:bCs/>
          <w:sz w:val="28"/>
          <w:szCs w:val="28"/>
        </w:rPr>
        <w:tab/>
        <w:t>megváltoztatására</w:t>
      </w:r>
      <w:r w:rsidR="00EC3E58" w:rsidRPr="00E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4012" w:rsidRDefault="00EC4012" w:rsidP="00EC401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F424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100 éves háború - 1337-1453 </w:t>
      </w:r>
      <w:r w:rsidRPr="00FF4246">
        <w:rPr>
          <w:rFonts w:ascii="Times New Roman" w:hAnsi="Times New Roman" w:cs="Times New Roman"/>
          <w:b/>
          <w:bCs/>
          <w:sz w:val="28"/>
          <w:szCs w:val="28"/>
        </w:rPr>
        <w:t>között Anglia és Franciaország </w:t>
      </w:r>
      <w:r w:rsidRPr="00FF424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F4246" w:rsidRPr="00FF42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FF4246">
        <w:rPr>
          <w:rFonts w:ascii="Times New Roman" w:hAnsi="Times New Roman" w:cs="Times New Roman"/>
          <w:b/>
          <w:bCs/>
          <w:sz w:val="28"/>
          <w:szCs w:val="28"/>
        </w:rPr>
        <w:t>közt dúló 116 évig tartó küzdelem</w:t>
      </w:r>
    </w:p>
    <w:p w:rsidR="00FF4246" w:rsidRDefault="00FF4246" w:rsidP="00EC401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4246" w:rsidRPr="00FF4246" w:rsidRDefault="00FF4246" w:rsidP="00EC401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F424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Jeanne </w:t>
      </w:r>
      <w:proofErr w:type="spellStart"/>
      <w:r w:rsidRPr="00FF424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d’Arc</w:t>
      </w:r>
      <w:proofErr w:type="spellEnd"/>
      <w:r w:rsidRPr="00FF424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Szent Johanna 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(1412– 1431) </w:t>
      </w:r>
      <w:r w:rsidRPr="00FF4246">
        <w:rPr>
          <w:rFonts w:ascii="Times New Roman" w:hAnsi="Times New Roman" w:cs="Times New Roman"/>
          <w:b/>
          <w:bCs/>
          <w:sz w:val="28"/>
          <w:szCs w:val="28"/>
        </w:rPr>
        <w:t>az „orléans-i szűz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katolikus szent, francia nemzeti hős</w:t>
      </w:r>
      <w:bookmarkStart w:id="0" w:name="_GoBack"/>
      <w:bookmarkEnd w:id="0"/>
    </w:p>
    <w:p w:rsidR="00EC3E58" w:rsidRPr="00EC4012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3E58" w:rsidRPr="00EC3E58" w:rsidRDefault="00EC3E58" w:rsidP="000061B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52A5E" w:rsidRPr="00E52A5E" w:rsidRDefault="00E52A5E" w:rsidP="00E52A5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52A5E" w:rsidRPr="00E52A5E" w:rsidRDefault="00E52A5E" w:rsidP="00E52A5E">
      <w:pPr>
        <w:tabs>
          <w:tab w:val="left" w:pos="567"/>
        </w:tabs>
        <w:rPr>
          <w:b/>
          <w:bCs/>
          <w:sz w:val="28"/>
          <w:szCs w:val="28"/>
        </w:rPr>
      </w:pPr>
    </w:p>
    <w:p w:rsidR="00E52A5E" w:rsidRPr="002728C5" w:rsidRDefault="00E52A5E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728C5" w:rsidRP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28C5" w:rsidRP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728C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28C5" w:rsidRPr="002728C5" w:rsidRDefault="002728C5" w:rsidP="002728C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28C5" w:rsidRDefault="002728C5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13C2C" w:rsidRPr="00813C2C" w:rsidRDefault="002728C5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3C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13C2C" w:rsidRPr="00813C2C" w:rsidRDefault="00813C2C" w:rsidP="00813C2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64A5" w:rsidRPr="00FF64A5" w:rsidRDefault="00FF64A5" w:rsidP="00FF64A5">
      <w:pPr>
        <w:tabs>
          <w:tab w:val="left" w:pos="567"/>
        </w:tabs>
        <w:rPr>
          <w:b/>
          <w:bCs/>
          <w:sz w:val="28"/>
          <w:szCs w:val="28"/>
        </w:rPr>
      </w:pPr>
    </w:p>
    <w:p w:rsidR="00FF64A5" w:rsidRPr="00FF64A5" w:rsidRDefault="00FF64A5" w:rsidP="00FF64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F64A5" w:rsidRPr="00FF64A5" w:rsidRDefault="00FF64A5" w:rsidP="00FF64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64A5" w:rsidRPr="00451093" w:rsidRDefault="00FF64A5" w:rsidP="0045109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51093" w:rsidRPr="00451093" w:rsidRDefault="00451093" w:rsidP="00451093">
      <w:pPr>
        <w:tabs>
          <w:tab w:val="left" w:pos="567"/>
        </w:tabs>
        <w:rPr>
          <w:b/>
          <w:bCs/>
          <w:sz w:val="28"/>
          <w:szCs w:val="28"/>
        </w:rPr>
      </w:pPr>
      <w:r w:rsidRPr="00451093">
        <w:rPr>
          <w:b/>
          <w:bCs/>
          <w:sz w:val="28"/>
          <w:szCs w:val="28"/>
        </w:rPr>
        <w:t xml:space="preserve"> </w:t>
      </w:r>
    </w:p>
    <w:p w:rsidR="00451093" w:rsidRPr="00451093" w:rsidRDefault="00451093" w:rsidP="00451093">
      <w:pPr>
        <w:tabs>
          <w:tab w:val="left" w:pos="567"/>
        </w:tabs>
        <w:rPr>
          <w:b/>
          <w:bCs/>
          <w:sz w:val="28"/>
          <w:szCs w:val="28"/>
        </w:rPr>
      </w:pPr>
    </w:p>
    <w:p w:rsidR="00451093" w:rsidRPr="00451093" w:rsidRDefault="00451093" w:rsidP="0045109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62D9" w:rsidRDefault="000F62D9"/>
    <w:sectPr w:rsidR="000F62D9" w:rsidSect="002728C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CE"/>
    <w:rsid w:val="000061B4"/>
    <w:rsid w:val="000F62D9"/>
    <w:rsid w:val="002728C5"/>
    <w:rsid w:val="002906CE"/>
    <w:rsid w:val="00451093"/>
    <w:rsid w:val="00813C2C"/>
    <w:rsid w:val="00E52A5E"/>
    <w:rsid w:val="00EC3E58"/>
    <w:rsid w:val="00EC4012"/>
    <w:rsid w:val="00FF4246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1DA"/>
  <w15:chartTrackingRefBased/>
  <w15:docId w15:val="{38412403-B620-4F80-B0E0-C1C559C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093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5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2020-05-15T19:07:00Z</dcterms:created>
  <dcterms:modified xsi:type="dcterms:W3CDTF">2020-05-15T20:10:00Z</dcterms:modified>
</cp:coreProperties>
</file>