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85" w:rsidRPr="009F0898" w:rsidRDefault="00C31D85" w:rsidP="00C31D8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C31D85" w:rsidRPr="00C31D85" w:rsidRDefault="00C31D85" w:rsidP="00C31D85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9F0898">
        <w:rPr>
          <w:rFonts w:ascii="Monotype Corsiva" w:hAnsi="Monotype Corsiva"/>
          <w:b/>
          <w:color w:val="C00000"/>
          <w:sz w:val="52"/>
          <w:szCs w:val="52"/>
        </w:rPr>
        <w:t>Vázlat</w:t>
      </w:r>
    </w:p>
    <w:p w:rsidR="00C31D85" w:rsidRPr="00F341FA" w:rsidRDefault="00C31D85" w:rsidP="00C31D8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IV. A rabszolgák helyzete</w:t>
      </w:r>
    </w:p>
    <w:p w:rsidR="00C31D85" w:rsidRPr="00F341FA" w:rsidRDefault="00C31D85" w:rsidP="00C31D8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rabszolgaszerzés forrásai: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(1)     hadifoglyokból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(2)</w:t>
      </w: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rabszolgapiacokról </w:t>
      </w:r>
      <w:r w:rsidRPr="00F34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(pl. Délosz szigete)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Csaknem mindenütt rabszolgákat dolgoztattak.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618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 rabszolga gazdája korlátlan tulajdonában volt.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          Helyzetük igen különböző volt.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Itália több vidékén (pl. Szicília szigetén) is fellázadtak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rabszolgák uraik ellen.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-          A legnagyobb méretű (és leghíresebb) felkelés a Spartacus-féle </w:t>
      </w:r>
      <w:r w:rsidRPr="00861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volt: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(1)</w:t>
      </w: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r w:rsidRPr="008618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Kr. e. 73 és 71 között zajlott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(2)     </w:t>
      </w: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egy Capua melletti gladiátoriskolából indult ki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(3)     folyamatosan nőtt a rabszolgasereg létszáma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(4)     több csatát is megnyertek a hadsereg ellen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(5)</w:t>
      </w: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proofErr w:type="spellStart"/>
      <w:r w:rsidRPr="008618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Crassus</w:t>
      </w:r>
      <w:proofErr w:type="spellEnd"/>
      <w:r w:rsidRPr="008618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 győzi le végül őket</w:t>
      </w:r>
    </w:p>
    <w:p w:rsidR="00C31D85" w:rsidRPr="00F341FA" w:rsidRDefault="00C31D85" w:rsidP="00C31D85">
      <w:pPr>
        <w:shd w:val="clear" w:color="auto" w:fill="F2F2F2"/>
        <w:spacing w:after="0" w:line="240" w:lineRule="auto"/>
        <w:ind w:left="1776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341F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(6)     </w:t>
      </w:r>
      <w:r w:rsidRPr="00F34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kegyetlen megtorlással zárult a felkelés</w:t>
      </w:r>
    </w:p>
    <w:p w:rsidR="00C31D85" w:rsidRDefault="00C31D85" w:rsidP="00C31D85"/>
    <w:p w:rsidR="00811E41" w:rsidRDefault="00811E41" w:rsidP="00811E41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>Fogalmak – Évszámok</w:t>
      </w:r>
    </w:p>
    <w:p w:rsidR="00811E41" w:rsidRDefault="00811E41" w:rsidP="00811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i.e. 73-74 – </w:t>
      </w:r>
      <w:r>
        <w:rPr>
          <w:rFonts w:ascii="Times New Roman" w:hAnsi="Times New Roman" w:cs="Times New Roman"/>
          <w:b/>
          <w:sz w:val="28"/>
          <w:szCs w:val="28"/>
        </w:rPr>
        <w:t>Spartacus vezette rabszolga felkelés</w:t>
      </w:r>
    </w:p>
    <w:p w:rsidR="00811E41" w:rsidRDefault="00811E41" w:rsidP="00811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Spartacus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thrák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származású rabszolga</w:t>
      </w:r>
    </w:p>
    <w:p w:rsidR="00811E41" w:rsidRDefault="00811E41" w:rsidP="00811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Capua – </w:t>
      </w:r>
      <w:r>
        <w:rPr>
          <w:rFonts w:ascii="Times New Roman" w:hAnsi="Times New Roman" w:cs="Times New Roman"/>
          <w:b/>
          <w:sz w:val="28"/>
          <w:szCs w:val="28"/>
        </w:rPr>
        <w:t>település az Itáliai félsziget déli részén, ahol gladiátor kiképző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iskola működött</w:t>
      </w:r>
    </w:p>
    <w:p w:rsidR="00811E41" w:rsidRDefault="00811E41" w:rsidP="00811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Vezúv – </w:t>
      </w:r>
      <w:r>
        <w:rPr>
          <w:rFonts w:ascii="Times New Roman" w:hAnsi="Times New Roman" w:cs="Times New Roman"/>
          <w:b/>
          <w:sz w:val="28"/>
          <w:szCs w:val="28"/>
        </w:rPr>
        <w:t>vulkán /ma is működő/, amely Capua közelében található</w:t>
      </w:r>
    </w:p>
    <w:p w:rsidR="00811E41" w:rsidRDefault="00811E41" w:rsidP="00811E4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E4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Licinius</w:t>
      </w:r>
      <w:proofErr w:type="spellEnd"/>
      <w:r w:rsidRPr="00811E4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 w:rsidRPr="00811E4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Crassus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római consul /hadvezér/, aki legyőzte Spartacus seregét</w:t>
      </w:r>
    </w:p>
    <w:p w:rsidR="006B6F40" w:rsidRPr="006B6F40" w:rsidRDefault="006B6F40" w:rsidP="00811E4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veterán –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olyan római katona, aki leszerelt, kiöregedett a hadseregből</w:t>
      </w:r>
      <w:bookmarkStart w:id="0" w:name="_GoBack"/>
      <w:bookmarkEnd w:id="0"/>
    </w:p>
    <w:p w:rsidR="00C31D85" w:rsidRDefault="00C31D85" w:rsidP="00C31D85"/>
    <w:p w:rsidR="00C31D85" w:rsidRDefault="00C31D85" w:rsidP="00C31D85"/>
    <w:p w:rsidR="00C31D85" w:rsidRDefault="00C31D85" w:rsidP="00C31D85"/>
    <w:p w:rsidR="00C31D85" w:rsidRPr="00C31D85" w:rsidRDefault="00C31D85" w:rsidP="00C31D85"/>
    <w:sectPr w:rsidR="00C31D85" w:rsidRPr="00C31D85" w:rsidSect="00C31D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0F" w:rsidRDefault="006C740F" w:rsidP="00C31D85">
      <w:pPr>
        <w:spacing w:after="0" w:line="240" w:lineRule="auto"/>
      </w:pPr>
      <w:r>
        <w:separator/>
      </w:r>
    </w:p>
  </w:endnote>
  <w:endnote w:type="continuationSeparator" w:id="0">
    <w:p w:rsidR="006C740F" w:rsidRDefault="006C740F" w:rsidP="00C3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0F" w:rsidRDefault="006C740F" w:rsidP="00C31D85">
      <w:pPr>
        <w:spacing w:after="0" w:line="240" w:lineRule="auto"/>
      </w:pPr>
      <w:r>
        <w:separator/>
      </w:r>
    </w:p>
  </w:footnote>
  <w:footnote w:type="continuationSeparator" w:id="0">
    <w:p w:rsidR="006C740F" w:rsidRDefault="006C740F" w:rsidP="00C3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A0A"/>
    <w:multiLevelType w:val="hybridMultilevel"/>
    <w:tmpl w:val="3D1A7ED4"/>
    <w:lvl w:ilvl="0" w:tplc="74926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5"/>
    <w:rsid w:val="006B6F40"/>
    <w:rsid w:val="006C740F"/>
    <w:rsid w:val="00811E41"/>
    <w:rsid w:val="008662FC"/>
    <w:rsid w:val="00C3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5F4"/>
  <w15:chartTrackingRefBased/>
  <w15:docId w15:val="{B5235F6A-A130-4F2F-937B-99992A1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D85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1D85"/>
  </w:style>
  <w:style w:type="paragraph" w:styleId="llb">
    <w:name w:val="footer"/>
    <w:basedOn w:val="Norml"/>
    <w:link w:val="llbChar"/>
    <w:uiPriority w:val="99"/>
    <w:unhideWhenUsed/>
    <w:rsid w:val="00C3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1D85"/>
  </w:style>
  <w:style w:type="paragraph" w:styleId="Listaszerbekezds">
    <w:name w:val="List Paragraph"/>
    <w:basedOn w:val="Norml"/>
    <w:uiPriority w:val="34"/>
    <w:qFormat/>
    <w:rsid w:val="00811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2020-03-25T15:14:00Z</dcterms:created>
  <dcterms:modified xsi:type="dcterms:W3CDTF">2020-03-25T15:37:00Z</dcterms:modified>
</cp:coreProperties>
</file>