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54" w:rsidRDefault="00C13C54" w:rsidP="00C13C54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C13C54" w:rsidRDefault="00C13C54" w:rsidP="00C13C54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  <w:bookmarkStart w:id="0" w:name="_GoBack"/>
      <w:bookmarkEnd w:id="0"/>
    </w:p>
    <w:p w:rsidR="00C13C54" w:rsidRDefault="00C13C54" w:rsidP="00C13C54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C13C54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Előzmények</w:t>
      </w:r>
    </w:p>
    <w:p w:rsidR="00C13C54" w:rsidRPr="00C13C54" w:rsidRDefault="00C13C54" w:rsidP="00C13C5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13C54"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13C54">
        <w:rPr>
          <w:rFonts w:ascii="Times New Roman" w:hAnsi="Times New Roman" w:cs="Times New Roman"/>
          <w:b/>
          <w:bCs/>
          <w:sz w:val="28"/>
          <w:szCs w:val="28"/>
        </w:rPr>
        <w:t>A 19. század végén a tudomány és technika vívmányai miatt gyorsuló ütemű termelés együtt járt a gyarmatbirodalmak növekedésével is: új nyersanyaglelőhelyek és piacok megszerzése volt az államok célja.</w:t>
      </w:r>
    </w:p>
    <w:p w:rsidR="00C13C54" w:rsidRDefault="00C13C54" w:rsidP="00C13C5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világ felosztásába </w:t>
      </w:r>
      <w:r w:rsidRPr="00C13C54">
        <w:rPr>
          <w:rFonts w:ascii="Times New Roman" w:hAnsi="Times New Roman" w:cs="Times New Roman"/>
          <w:b/>
          <w:bCs/>
          <w:sz w:val="28"/>
          <w:szCs w:val="28"/>
        </w:rPr>
        <w:t>bizonyos országok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(Olaszország, Németország, Osztrák-Magyar Monarchia) </w:t>
      </w:r>
      <w:r w:rsidRPr="00C13C54">
        <w:rPr>
          <w:rFonts w:ascii="Times New Roman" w:hAnsi="Times New Roman" w:cs="Times New Roman"/>
          <w:b/>
          <w:bCs/>
          <w:sz w:val="28"/>
          <w:szCs w:val="28"/>
        </w:rPr>
        <w:t xml:space="preserve"> késve kapcsolódtak be</w:t>
      </w:r>
      <w:r w:rsidRPr="00C13C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13C54">
        <w:rPr>
          <w:rFonts w:ascii="Times New Roman" w:hAnsi="Times New Roman" w:cs="Times New Roman"/>
          <w:b/>
          <w:bCs/>
          <w:sz w:val="28"/>
          <w:szCs w:val="28"/>
        </w:rPr>
        <w:t xml:space="preserve">így Európán belüli gazdasági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erejükhö</w:t>
      </w:r>
      <w:r w:rsidRPr="00C13C54">
        <w:rPr>
          <w:rFonts w:ascii="Times New Roman" w:hAnsi="Times New Roman" w:cs="Times New Roman"/>
          <w:b/>
          <w:bCs/>
          <w:sz w:val="28"/>
          <w:szCs w:val="28"/>
        </w:rPr>
        <w:t>z</w:t>
      </w:r>
      <w:proofErr w:type="spellEnd"/>
      <w:r w:rsidRPr="00C13C54">
        <w:rPr>
          <w:rFonts w:ascii="Times New Roman" w:hAnsi="Times New Roman" w:cs="Times New Roman"/>
          <w:b/>
          <w:bCs/>
          <w:sz w:val="28"/>
          <w:szCs w:val="28"/>
        </w:rPr>
        <w:t xml:space="preserve"> és súlyukhoz mérten csekély méretű gyarmathálózatot tudtak csak teremteni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Az </w:t>
      </w:r>
      <w:r w:rsidRPr="00C13C54">
        <w:rPr>
          <w:rFonts w:ascii="Times New Roman" w:hAnsi="Times New Roman" w:cs="Times New Roman"/>
          <w:b/>
          <w:bCs/>
          <w:sz w:val="28"/>
          <w:szCs w:val="28"/>
        </w:rPr>
        <w:t>ellentétek Németország és Oroszország esetében kezdtek gyújtópontokká válni.</w:t>
      </w:r>
      <w:r w:rsidRPr="00C13C54">
        <w:rPr>
          <w:rFonts w:ascii="Times New Roman" w:hAnsi="Times New Roman" w:cs="Times New Roman"/>
          <w:b/>
          <w:sz w:val="28"/>
          <w:szCs w:val="28"/>
        </w:rPr>
        <w:br/>
      </w:r>
      <w:r w:rsidRPr="00C13C54">
        <w:rPr>
          <w:rFonts w:ascii="Times New Roman" w:hAnsi="Times New Roman" w:cs="Times New Roman"/>
          <w:b/>
          <w:bCs/>
          <w:sz w:val="28"/>
          <w:szCs w:val="28"/>
        </w:rPr>
        <w:t xml:space="preserve">Németország gazdaságilag és katonailag Európa vezető hatalmává nőtte ki magát. </w:t>
      </w:r>
    </w:p>
    <w:p w:rsidR="00C13C54" w:rsidRDefault="00C13C54" w:rsidP="00C13C5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C13C54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Szövetségek kialakulása</w:t>
      </w:r>
    </w:p>
    <w:p w:rsidR="00C13C54" w:rsidRDefault="00C13C54" w:rsidP="005A038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13C54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 Német Birodalom és az Osztrák–Magyar Monarchia – oroszellenes – </w:t>
      </w:r>
      <w:r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kettősszövetség</w:t>
      </w:r>
      <w:r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A038C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1879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>. október 7.) jött létre.</w:t>
      </w:r>
      <w:r w:rsidR="005A038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>Később (</w:t>
      </w:r>
      <w:r w:rsidR="005A038C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1882.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 május 20.) az előbbi két birodalom és Olaszország megkötötte a </w:t>
      </w:r>
      <w:r w:rsidR="005A038C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hármasszövetség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>et</w:t>
      </w:r>
      <w:r w:rsidR="005A038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038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038C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1892. 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augusztus 17-én </w:t>
      </w:r>
      <w:r w:rsidR="005A038C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orosz-francia katonai egyezmény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 született, melyet kiegészített az 1904. április 8-án me</w:t>
      </w:r>
      <w:r w:rsidR="005A038C">
        <w:rPr>
          <w:rFonts w:ascii="Times New Roman" w:hAnsi="Times New Roman" w:cs="Times New Roman"/>
          <w:b/>
          <w:bCs/>
          <w:sz w:val="28"/>
          <w:szCs w:val="28"/>
        </w:rPr>
        <w:t>gkötött francia-angol egyezmény.</w:t>
      </w:r>
      <w:r w:rsidR="005A038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038C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1907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-ben vált az angol-orosz szerződés megkötésekor, innentől számítjuk a hármas </w:t>
      </w:r>
      <w:r w:rsidR="005A038C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antant létrejött</w:t>
      </w:r>
      <w:r w:rsidR="005A038C" w:rsidRPr="005A038C">
        <w:rPr>
          <w:rFonts w:ascii="Times New Roman" w:hAnsi="Times New Roman" w:cs="Times New Roman"/>
          <w:b/>
          <w:bCs/>
          <w:sz w:val="28"/>
          <w:szCs w:val="28"/>
        </w:rPr>
        <w:t>ét.</w:t>
      </w:r>
    </w:p>
    <w:p w:rsidR="005A038C" w:rsidRDefault="005A038C" w:rsidP="005A038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038C">
        <w:rPr>
          <w:rFonts w:ascii="Times New Roman" w:hAnsi="Times New Roman" w:cs="Times New Roman"/>
          <w:b/>
          <w:bCs/>
          <w:sz w:val="28"/>
          <w:szCs w:val="28"/>
        </w:rPr>
        <w:t>A hatalmi tömbök azonban nem alkottak szilárd szövetségeket.</w:t>
      </w:r>
    </w:p>
    <w:p w:rsidR="005A038C" w:rsidRDefault="005A038C" w:rsidP="005A038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5A038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háború közvetlen előzményei</w:t>
      </w:r>
    </w:p>
    <w:p w:rsidR="005A038C" w:rsidRDefault="005A038C" w:rsidP="005A038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1908-ban a Monarchia </w:t>
      </w:r>
      <w:r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annektálta</w:t>
      </w:r>
      <w:r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 Bosznia-Hercegovinát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47E0" w:rsidRDefault="004B47E0" w:rsidP="005A038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E0" w:rsidRDefault="004B47E0" w:rsidP="004B47E0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8849F5" w:rsidRDefault="008849F5" w:rsidP="008849F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849F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imperializmus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8849F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8849F5">
        <w:rPr>
          <w:rFonts w:ascii="Times New Roman" w:hAnsi="Times New Roman" w:cs="Times New Roman"/>
          <w:b/>
          <w:bCs/>
          <w:sz w:val="28"/>
          <w:szCs w:val="28"/>
        </w:rPr>
        <w:t xml:space="preserve">a kapitalista fejlődés egy új szakasza a 19-20. század </w:t>
      </w:r>
      <w:r w:rsidRPr="008849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fordulóján;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</w:t>
      </w:r>
      <w:r w:rsidRPr="008849F5">
        <w:rPr>
          <w:rFonts w:ascii="Times New Roman" w:hAnsi="Times New Roman" w:cs="Times New Roman"/>
          <w:b/>
          <w:bCs/>
          <w:sz w:val="28"/>
          <w:szCs w:val="28"/>
        </w:rPr>
        <w:t xml:space="preserve">Célja az olcsó munkaerő és nyersanyagforrások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</w:t>
      </w:r>
      <w:r w:rsidRPr="008849F5">
        <w:rPr>
          <w:rFonts w:ascii="Times New Roman" w:hAnsi="Times New Roman" w:cs="Times New Roman"/>
          <w:b/>
          <w:bCs/>
          <w:sz w:val="28"/>
          <w:szCs w:val="28"/>
        </w:rPr>
        <w:t>kizsákmányolása és az új piacok megnyitása.</w:t>
      </w:r>
    </w:p>
    <w:p w:rsidR="008849F5" w:rsidRDefault="008849F5" w:rsidP="004F6E3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849F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</w:t>
      </w:r>
      <w:r w:rsidRPr="008849F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ettősszövetség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="004F6E30" w:rsidRPr="005A038C">
        <w:rPr>
          <w:rFonts w:ascii="Times New Roman" w:hAnsi="Times New Roman" w:cs="Times New Roman"/>
          <w:b/>
          <w:bCs/>
          <w:sz w:val="28"/>
          <w:szCs w:val="28"/>
        </w:rPr>
        <w:t xml:space="preserve">Német Birodalom és az Osztrák–Magyar Monarchia – </w:t>
      </w:r>
      <w:r w:rsidR="004F6E3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</w:t>
      </w:r>
      <w:r w:rsidR="004F6E30" w:rsidRPr="005A038C">
        <w:rPr>
          <w:rFonts w:ascii="Times New Roman" w:hAnsi="Times New Roman" w:cs="Times New Roman"/>
          <w:b/>
          <w:bCs/>
          <w:sz w:val="28"/>
          <w:szCs w:val="28"/>
        </w:rPr>
        <w:t>oroszellenes</w:t>
      </w:r>
      <w:r w:rsidR="004F6E30">
        <w:rPr>
          <w:rFonts w:ascii="Times New Roman" w:hAnsi="Times New Roman" w:cs="Times New Roman"/>
          <w:b/>
          <w:bCs/>
          <w:sz w:val="28"/>
          <w:szCs w:val="28"/>
        </w:rPr>
        <w:t xml:space="preserve"> szövetsége ( </w:t>
      </w:r>
      <w:r w:rsidR="004F6E30" w:rsidRPr="005A03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1879</w:t>
      </w:r>
      <w:r w:rsidR="004F6E3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4F6E30" w:rsidRPr="004F6E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F6E30" w:rsidRDefault="004F6E30" w:rsidP="004F6E3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4F6E3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</w:t>
      </w:r>
      <w:r w:rsidRPr="004F6E3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ármasszövetség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4F6E30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1882</w:t>
      </w:r>
      <w:r w:rsidRPr="004F6E30">
        <w:rPr>
          <w:rFonts w:ascii="Times New Roman" w:hAnsi="Times New Roman" w:cs="Times New Roman"/>
          <w:b/>
          <w:bCs/>
          <w:sz w:val="28"/>
          <w:szCs w:val="28"/>
        </w:rPr>
        <w:t>-ben</w:t>
      </w:r>
      <w:r w:rsidRPr="004F6E30">
        <w:rPr>
          <w:rFonts w:ascii="Times New Roman" w:hAnsi="Times New Roman" w:cs="Times New Roman"/>
          <w:b/>
          <w:bCs/>
          <w:sz w:val="28"/>
          <w:szCs w:val="28"/>
        </w:rPr>
        <w:t xml:space="preserve"> az előbbi két birodalom és Olaszország </w:t>
      </w:r>
      <w:r w:rsidRPr="004F6E3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</w:t>
      </w:r>
      <w:r w:rsidRPr="004F6E30">
        <w:rPr>
          <w:rFonts w:ascii="Times New Roman" w:hAnsi="Times New Roman" w:cs="Times New Roman"/>
          <w:b/>
          <w:bCs/>
          <w:sz w:val="28"/>
          <w:szCs w:val="28"/>
        </w:rPr>
        <w:t>megkötötte a hármasszövetséget</w:t>
      </w:r>
    </w:p>
    <w:p w:rsidR="004F6E30" w:rsidRDefault="004F6E30" w:rsidP="004F6E3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4F6E3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 xml:space="preserve">1892 - </w:t>
      </w:r>
      <w:r w:rsidRPr="004F6E30">
        <w:rPr>
          <w:rFonts w:ascii="Times New Roman" w:hAnsi="Times New Roman" w:cs="Times New Roman"/>
          <w:b/>
          <w:bCs/>
          <w:sz w:val="28"/>
          <w:szCs w:val="28"/>
        </w:rPr>
        <w:t>orosz-francia katonai egyezmény született</w:t>
      </w:r>
      <w:r>
        <w:rPr>
          <w:rFonts w:ascii="Times New Roman" w:hAnsi="Times New Roman" w:cs="Times New Roman"/>
          <w:b/>
          <w:bCs/>
          <w:sz w:val="28"/>
          <w:szCs w:val="28"/>
        </w:rPr>
        <w:t>, mely kimondta, hogy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bármelyik országot a németek megtámadják a másik segít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megtámadott országnak</w:t>
      </w:r>
    </w:p>
    <w:p w:rsidR="004F6E30" w:rsidRDefault="004F6E30" w:rsidP="004F6E3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ANTANT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E30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1907</w:t>
      </w:r>
      <w:r>
        <w:rPr>
          <w:rFonts w:ascii="Times New Roman" w:hAnsi="Times New Roman" w:cs="Times New Roman"/>
          <w:b/>
          <w:bCs/>
          <w:sz w:val="28"/>
          <w:szCs w:val="28"/>
        </w:rPr>
        <w:t>-ben létrejött francia-angol-orosz katonai szövetség</w:t>
      </w:r>
    </w:p>
    <w:p w:rsidR="004F6E30" w:rsidRPr="004F6E30" w:rsidRDefault="004F6E30" w:rsidP="004F6E3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anektálás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 egyik ország katonailag megszáll, elfoglal egy másik országot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és azt gazdaságilag kizsákmányolja</w:t>
      </w:r>
    </w:p>
    <w:p w:rsidR="004F6E30" w:rsidRPr="004F6E30" w:rsidRDefault="004F6E30" w:rsidP="004F6E3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849F5" w:rsidRPr="008849F5" w:rsidRDefault="008849F5" w:rsidP="008849F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B47E0" w:rsidRPr="008849F5" w:rsidRDefault="004B47E0" w:rsidP="008849F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A038C" w:rsidRPr="005A038C" w:rsidRDefault="005A038C" w:rsidP="005A038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13C54" w:rsidRPr="005A038C" w:rsidRDefault="00C13C54" w:rsidP="00C13C5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13C54" w:rsidRPr="00C13C54" w:rsidRDefault="00C13C54" w:rsidP="00C13C5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13C54" w:rsidRPr="00C13C54" w:rsidRDefault="00C13C54" w:rsidP="00C13C54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6C1521" w:rsidRDefault="006C1521"/>
    <w:sectPr w:rsidR="006C1521" w:rsidSect="008849F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13FD"/>
    <w:multiLevelType w:val="hybridMultilevel"/>
    <w:tmpl w:val="75942FA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54"/>
    <w:rsid w:val="004B47E0"/>
    <w:rsid w:val="004F6E30"/>
    <w:rsid w:val="00593A7D"/>
    <w:rsid w:val="005A038C"/>
    <w:rsid w:val="006C1521"/>
    <w:rsid w:val="008849F5"/>
    <w:rsid w:val="00C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8D14"/>
  <w15:chartTrackingRefBased/>
  <w15:docId w15:val="{36CB0E88-449A-41DF-9B53-94901DF7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3C54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C5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1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2020-04-02T13:38:00Z</dcterms:created>
  <dcterms:modified xsi:type="dcterms:W3CDTF">2020-04-02T14:27:00Z</dcterms:modified>
</cp:coreProperties>
</file>