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16" w:rsidRDefault="00160116" w:rsidP="00160116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160116" w:rsidRDefault="00160116" w:rsidP="00160116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160116" w:rsidRPr="00160116" w:rsidRDefault="00160116" w:rsidP="00160116">
      <w:pPr>
        <w:rPr>
          <w:rFonts w:ascii="Times New Roman" w:hAnsi="Times New Roman" w:cs="Times New Roman"/>
          <w:b/>
          <w:sz w:val="32"/>
          <w:szCs w:val="32"/>
        </w:rPr>
      </w:pPr>
      <w:r w:rsidRPr="00160116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reneszánsz</w:t>
      </w:r>
    </w:p>
    <w:p w:rsidR="00160116" w:rsidRDefault="00160116" w:rsidP="00160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Pr="00160116">
        <w:rPr>
          <w:rFonts w:ascii="Times New Roman" w:hAnsi="Times New Roman" w:cs="Times New Roman"/>
          <w:sz w:val="28"/>
          <w:szCs w:val="28"/>
        </w:rPr>
        <w:t xml:space="preserve">A középkor utolsó évszázadaiban a tudósok számára </w:t>
      </w:r>
      <w:r w:rsidRPr="00160116">
        <w:rPr>
          <w:rFonts w:ascii="Times New Roman" w:hAnsi="Times New Roman" w:cs="Times New Roman"/>
          <w:b/>
          <w:bCs/>
          <w:sz w:val="28"/>
          <w:szCs w:val="28"/>
        </w:rPr>
        <w:t>a valláson</w:t>
      </w:r>
      <w:r w:rsidRPr="00160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116">
        <w:rPr>
          <w:rFonts w:ascii="Times New Roman" w:hAnsi="Times New Roman" w:cs="Times New Roman"/>
          <w:b/>
          <w:bCs/>
          <w:sz w:val="28"/>
          <w:szCs w:val="28"/>
        </w:rPr>
        <w:t xml:space="preserve">kívül a természettel és a földi, emberi világgal kapcsolatos kérdések is </w:t>
      </w:r>
      <w:r w:rsidRPr="00160116">
        <w:rPr>
          <w:rFonts w:ascii="Times New Roman" w:hAnsi="Times New Roman" w:cs="Times New Roman"/>
          <w:sz w:val="28"/>
          <w:szCs w:val="28"/>
        </w:rPr>
        <w:t>egyre fontosabbá váltak.</w:t>
      </w:r>
      <w:r w:rsidRPr="00160116">
        <w:rPr>
          <w:rFonts w:ascii="Times New Roman" w:hAnsi="Times New Roman" w:cs="Times New Roman"/>
          <w:sz w:val="28"/>
          <w:szCs w:val="28"/>
        </w:rPr>
        <w:br/>
        <w:t xml:space="preserve">Az új gondolkodásmód nemcsak a tudományokban, hanem </w:t>
      </w:r>
      <w:r w:rsidRPr="00160116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160116">
        <w:rPr>
          <w:rFonts w:ascii="Times New Roman" w:hAnsi="Times New Roman" w:cs="Times New Roman"/>
          <w:b/>
          <w:bCs/>
          <w:sz w:val="28"/>
          <w:szCs w:val="28"/>
        </w:rPr>
        <w:t>művészetekben is éreztette hatását</w:t>
      </w:r>
      <w:r w:rsidRPr="001601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60116">
        <w:rPr>
          <w:rFonts w:ascii="Times New Roman" w:hAnsi="Times New Roman" w:cs="Times New Roman"/>
          <w:b/>
          <w:sz w:val="28"/>
          <w:szCs w:val="28"/>
        </w:rPr>
        <w:br/>
      </w:r>
      <w:r w:rsidRPr="00160116">
        <w:rPr>
          <w:rFonts w:ascii="Times New Roman" w:hAnsi="Times New Roman" w:cs="Times New Roman"/>
          <w:sz w:val="28"/>
          <w:szCs w:val="28"/>
        </w:rPr>
        <w:t xml:space="preserve">A festők, szobrászok, építészek újra felfedezték és tudatosan kezdték másolni az </w:t>
      </w:r>
      <w:r w:rsidRPr="00160116">
        <w:rPr>
          <w:rFonts w:ascii="Times New Roman" w:hAnsi="Times New Roman" w:cs="Times New Roman"/>
          <w:b/>
          <w:sz w:val="28"/>
          <w:szCs w:val="28"/>
        </w:rPr>
        <w:t>ókori görög-római</w:t>
      </w:r>
      <w:r w:rsidRPr="00160116">
        <w:rPr>
          <w:rFonts w:ascii="Times New Roman" w:hAnsi="Times New Roman" w:cs="Times New Roman"/>
          <w:sz w:val="28"/>
          <w:szCs w:val="28"/>
        </w:rPr>
        <w:t xml:space="preserve"> műalkotásokat és azok stílusjegyeit.</w:t>
      </w:r>
      <w:r w:rsidRPr="00160116">
        <w:rPr>
          <w:rFonts w:ascii="Times New Roman" w:hAnsi="Times New Roman" w:cs="Times New Roman"/>
          <w:sz w:val="28"/>
          <w:szCs w:val="28"/>
        </w:rPr>
        <w:br/>
        <w:t xml:space="preserve">Ezért kapta az új stílus a francia </w:t>
      </w:r>
      <w:r w:rsidRPr="00160116">
        <w:rPr>
          <w:rFonts w:ascii="Times New Roman" w:hAnsi="Times New Roman" w:cs="Times New Roman"/>
          <w:b/>
          <w:sz w:val="28"/>
          <w:szCs w:val="28"/>
        </w:rPr>
        <w:t>újjászületés</w:t>
      </w:r>
      <w:r w:rsidRPr="00160116">
        <w:rPr>
          <w:rFonts w:ascii="Times New Roman" w:hAnsi="Times New Roman" w:cs="Times New Roman"/>
          <w:sz w:val="28"/>
          <w:szCs w:val="28"/>
        </w:rPr>
        <w:t xml:space="preserve"> szóból a </w:t>
      </w:r>
      <w:r w:rsidRPr="00160116">
        <w:rPr>
          <w:rFonts w:ascii="Times New Roman" w:hAnsi="Times New Roman" w:cs="Times New Roman"/>
          <w:b/>
          <w:bCs/>
          <w:color w:val="C00000"/>
          <w:sz w:val="28"/>
          <w:szCs w:val="28"/>
        </w:rPr>
        <w:t>reneszánsz</w:t>
      </w:r>
      <w:r w:rsidRPr="001601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116">
        <w:rPr>
          <w:rFonts w:ascii="Times New Roman" w:hAnsi="Times New Roman" w:cs="Times New Roman"/>
          <w:sz w:val="28"/>
          <w:szCs w:val="28"/>
        </w:rPr>
        <w:t xml:space="preserve">nevet. </w:t>
      </w:r>
      <w:r>
        <w:rPr>
          <w:rFonts w:ascii="Times New Roman" w:hAnsi="Times New Roman" w:cs="Times New Roman"/>
          <w:sz w:val="28"/>
          <w:szCs w:val="28"/>
        </w:rPr>
        <w:br/>
      </w:r>
      <w:r w:rsidRPr="00160116">
        <w:rPr>
          <w:rFonts w:ascii="Times New Roman" w:hAnsi="Times New Roman" w:cs="Times New Roman"/>
          <w:sz w:val="28"/>
          <w:szCs w:val="28"/>
        </w:rPr>
        <w:t xml:space="preserve">A reneszánsz </w:t>
      </w:r>
      <w:r w:rsidRPr="00160116">
        <w:rPr>
          <w:rFonts w:ascii="Times New Roman" w:hAnsi="Times New Roman" w:cs="Times New Roman"/>
          <w:b/>
          <w:bCs/>
          <w:sz w:val="28"/>
          <w:szCs w:val="28"/>
        </w:rPr>
        <w:t xml:space="preserve">Észak-Itália nagyvárosaiban született meg, </w:t>
      </w:r>
      <w:r w:rsidRPr="00160116">
        <w:rPr>
          <w:rFonts w:ascii="Times New Roman" w:hAnsi="Times New Roman" w:cs="Times New Roman"/>
          <w:sz w:val="28"/>
          <w:szCs w:val="28"/>
        </w:rPr>
        <w:t xml:space="preserve">de </w:t>
      </w:r>
      <w:r w:rsidRPr="00160116">
        <w:rPr>
          <w:rFonts w:ascii="Times New Roman" w:hAnsi="Times New Roman" w:cs="Times New Roman"/>
          <w:b/>
          <w:bCs/>
          <w:sz w:val="28"/>
          <w:szCs w:val="28"/>
        </w:rPr>
        <w:t>elterjedt később egész Európában – Itálián kívül az elsők között Magyarországon.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60116">
        <w:rPr>
          <w:rFonts w:ascii="Times New Roman" w:hAnsi="Times New Roman" w:cs="Times New Roman"/>
          <w:b/>
          <w:bCs/>
          <w:sz w:val="28"/>
          <w:szCs w:val="28"/>
        </w:rPr>
        <w:t xml:space="preserve">A leghíresebb reneszánsz művészek </w:t>
      </w:r>
      <w:r w:rsidRPr="00160116">
        <w:rPr>
          <w:rFonts w:ascii="Times New Roman" w:hAnsi="Times New Roman" w:cs="Times New Roman"/>
          <w:b/>
          <w:bCs/>
          <w:color w:val="C00000"/>
          <w:sz w:val="28"/>
          <w:szCs w:val="28"/>
        </w:rPr>
        <w:t>Leonardo da Vinci</w:t>
      </w:r>
      <w:r w:rsidRPr="0016011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60116">
        <w:rPr>
          <w:rFonts w:ascii="Times New Roman" w:hAnsi="Times New Roman" w:cs="Times New Roman"/>
          <w:sz w:val="28"/>
          <w:szCs w:val="28"/>
        </w:rPr>
        <w:t xml:space="preserve">és </w:t>
      </w:r>
      <w:r w:rsidRPr="0016011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Michelangelo </w:t>
      </w:r>
      <w:r w:rsidRPr="00160116">
        <w:rPr>
          <w:rFonts w:ascii="Times New Roman" w:hAnsi="Times New Roman" w:cs="Times New Roman"/>
          <w:sz w:val="28"/>
          <w:szCs w:val="28"/>
        </w:rPr>
        <w:t>voltak.</w:t>
      </w:r>
      <w:r>
        <w:rPr>
          <w:rFonts w:ascii="Times New Roman" w:hAnsi="Times New Roman" w:cs="Times New Roman"/>
          <w:sz w:val="28"/>
          <w:szCs w:val="28"/>
        </w:rPr>
        <w:br/>
      </w:r>
      <w:r w:rsidRPr="00160116">
        <w:rPr>
          <w:rFonts w:ascii="Times New Roman" w:hAnsi="Times New Roman" w:cs="Times New Roman"/>
          <w:b/>
          <w:bCs/>
          <w:sz w:val="28"/>
          <w:szCs w:val="28"/>
        </w:rPr>
        <w:t xml:space="preserve">Magyarországon a reneszánsz Mátyás király </w:t>
      </w:r>
      <w:r w:rsidRPr="00160116">
        <w:rPr>
          <w:rFonts w:ascii="Times New Roman" w:hAnsi="Times New Roman" w:cs="Times New Roman"/>
          <w:sz w:val="28"/>
          <w:szCs w:val="28"/>
        </w:rPr>
        <w:t xml:space="preserve">budai és visegrádi </w:t>
      </w:r>
      <w:r w:rsidRPr="00160116">
        <w:rPr>
          <w:rFonts w:ascii="Times New Roman" w:hAnsi="Times New Roman" w:cs="Times New Roman"/>
          <w:b/>
          <w:bCs/>
          <w:sz w:val="28"/>
          <w:szCs w:val="28"/>
        </w:rPr>
        <w:t xml:space="preserve">udvarában jelent meg </w:t>
      </w:r>
      <w:r w:rsidRPr="00160116">
        <w:rPr>
          <w:rFonts w:ascii="Times New Roman" w:hAnsi="Times New Roman" w:cs="Times New Roman"/>
          <w:sz w:val="28"/>
          <w:szCs w:val="28"/>
        </w:rPr>
        <w:t>először a 15. század utolsó harmadában.</w:t>
      </w:r>
    </w:p>
    <w:p w:rsidR="00ED6CAE" w:rsidRDefault="00ED6CAE" w:rsidP="00ED6CAE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ED6CAE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könyvnyomtatás</w:t>
      </w:r>
    </w:p>
    <w:p w:rsidR="00ED6CAE" w:rsidRDefault="00ED6CAE" w:rsidP="00ED6C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 w:rsidRPr="00ED6CAE">
        <w:rPr>
          <w:rFonts w:ascii="Times New Roman" w:hAnsi="Times New Roman" w:cs="Times New Roman"/>
          <w:b/>
          <w:bCs/>
          <w:sz w:val="28"/>
          <w:szCs w:val="28"/>
        </w:rPr>
        <w:t xml:space="preserve">A 15. században </w:t>
      </w:r>
      <w:r w:rsidRPr="00ED6CAE">
        <w:rPr>
          <w:rFonts w:ascii="Times New Roman" w:hAnsi="Times New Roman" w:cs="Times New Roman"/>
          <w:b/>
          <w:bCs/>
          <w:color w:val="C00000"/>
          <w:sz w:val="28"/>
          <w:szCs w:val="28"/>
        </w:rPr>
        <w:t>Johannes Gutenberg</w:t>
      </w:r>
      <w:r w:rsidRPr="00ED6CA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D6CAE">
        <w:rPr>
          <w:rFonts w:ascii="Times New Roman" w:hAnsi="Times New Roman" w:cs="Times New Roman"/>
          <w:bCs/>
          <w:sz w:val="28"/>
          <w:szCs w:val="28"/>
        </w:rPr>
        <w:t xml:space="preserve">egy német mesterember a könyvek sokszorosításának új módszerét találta fel, </w:t>
      </w:r>
      <w:r w:rsidRPr="00ED6CAE">
        <w:rPr>
          <w:rFonts w:ascii="Times New Roman" w:hAnsi="Times New Roman" w:cs="Times New Roman"/>
          <w:bCs/>
          <w:sz w:val="28"/>
          <w:szCs w:val="28"/>
        </w:rPr>
        <w:br/>
        <w:t>a</w:t>
      </w:r>
      <w:r w:rsidRPr="00ED6CAE">
        <w:rPr>
          <w:rFonts w:ascii="Times New Roman" w:hAnsi="Times New Roman" w:cs="Times New Roman"/>
          <w:b/>
          <w:bCs/>
          <w:sz w:val="28"/>
          <w:szCs w:val="28"/>
        </w:rPr>
        <w:t xml:space="preserve"> könyvnyomtatást.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D6CAE">
        <w:rPr>
          <w:rFonts w:ascii="Times New Roman" w:hAnsi="Times New Roman" w:cs="Times New Roman"/>
          <w:b/>
          <w:bCs/>
          <w:sz w:val="28"/>
          <w:szCs w:val="28"/>
        </w:rPr>
        <w:t>Gutenberg találmánya a középkor legfontosabb vívmánya lett.</w:t>
      </w:r>
    </w:p>
    <w:p w:rsidR="00ED6CAE" w:rsidRPr="00ED6CAE" w:rsidRDefault="00ED6CAE" w:rsidP="00ED6CAE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ED6CAE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nyugat-európai nemes fiúk neveltetése</w:t>
      </w:r>
    </w:p>
    <w:p w:rsidR="001E1612" w:rsidRPr="001E1612" w:rsidRDefault="00ED6CAE" w:rsidP="001E1612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Pr="00ED6CAE">
        <w:rPr>
          <w:rFonts w:ascii="Times New Roman" w:hAnsi="Times New Roman" w:cs="Times New Roman"/>
          <w:b/>
          <w:bCs/>
          <w:sz w:val="28"/>
          <w:szCs w:val="28"/>
          <w:lang w:val="nn-NO"/>
        </w:rPr>
        <w:t xml:space="preserve">Lovagi címet csak felnőtt nemes szerezhetett. </w:t>
      </w:r>
      <w:r w:rsidRPr="00ED6CA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D6CAE">
        <w:rPr>
          <w:rFonts w:ascii="Times New Roman" w:hAnsi="Times New Roman" w:cs="Times New Roman"/>
          <w:bCs/>
          <w:sz w:val="28"/>
          <w:szCs w:val="28"/>
          <w:lang w:val="nn-NO"/>
        </w:rPr>
        <w:t>A nemesemberek</w:t>
      </w:r>
      <w:r w:rsidRPr="00ED6CAE">
        <w:rPr>
          <w:rFonts w:ascii="Times New Roman" w:hAnsi="Times New Roman" w:cs="Times New Roman"/>
          <w:b/>
          <w:bCs/>
          <w:sz w:val="28"/>
          <w:szCs w:val="28"/>
        </w:rPr>
        <w:t xml:space="preserve"> fiúgyermekei </w:t>
      </w:r>
      <w:r w:rsidRPr="00ED6CAE">
        <w:rPr>
          <w:rFonts w:ascii="Times New Roman" w:hAnsi="Times New Roman" w:cs="Times New Roman"/>
          <w:bCs/>
          <w:sz w:val="28"/>
          <w:szCs w:val="28"/>
        </w:rPr>
        <w:t>hétéves koruk körül</w:t>
      </w:r>
      <w:r w:rsidRPr="00ED6CAE">
        <w:rPr>
          <w:rFonts w:ascii="Times New Roman" w:hAnsi="Times New Roman" w:cs="Times New Roman"/>
          <w:b/>
          <w:bCs/>
          <w:sz w:val="28"/>
          <w:szCs w:val="28"/>
        </w:rPr>
        <w:t xml:space="preserve"> egy lovag szolgálatába álltak.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D6CAE">
        <w:rPr>
          <w:rFonts w:ascii="Times New Roman" w:hAnsi="Times New Roman" w:cs="Times New Roman"/>
          <w:b/>
          <w:bCs/>
          <w:sz w:val="28"/>
          <w:szCs w:val="28"/>
        </w:rPr>
        <w:t xml:space="preserve">A vívás és a nyilazás </w:t>
      </w:r>
      <w:r w:rsidRPr="00ED6CAE">
        <w:rPr>
          <w:rFonts w:ascii="Times New Roman" w:hAnsi="Times New Roman" w:cs="Times New Roman"/>
          <w:bCs/>
          <w:sz w:val="28"/>
          <w:szCs w:val="28"/>
        </w:rPr>
        <w:t>mellett el kellett sajátítaniuk a</w:t>
      </w:r>
      <w:r w:rsidRPr="00ED6CAE">
        <w:rPr>
          <w:rFonts w:ascii="Times New Roman" w:hAnsi="Times New Roman" w:cs="Times New Roman"/>
          <w:b/>
          <w:bCs/>
          <w:sz w:val="28"/>
          <w:szCs w:val="28"/>
        </w:rPr>
        <w:t xml:space="preserve"> lovaglás, a vadászat </w:t>
      </w:r>
      <w:r w:rsidRPr="00ED6CAE">
        <w:rPr>
          <w:rFonts w:ascii="Times New Roman" w:hAnsi="Times New Roman" w:cs="Times New Roman"/>
          <w:bCs/>
          <w:sz w:val="28"/>
          <w:szCs w:val="28"/>
        </w:rPr>
        <w:t>és a csapdaállítás fortélyait is.</w:t>
      </w:r>
      <w:r w:rsidRPr="00ED6CAE">
        <w:rPr>
          <w:rFonts w:ascii="Times New Roman" w:hAnsi="Times New Roman" w:cs="Times New Roman"/>
          <w:bCs/>
          <w:sz w:val="28"/>
          <w:szCs w:val="28"/>
        </w:rPr>
        <w:br/>
        <w:t>A lovagok mellett szolgáló és tanuló, nemesi származású gyermekeket</w:t>
      </w:r>
      <w:r w:rsidRPr="00ED6C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6CAE">
        <w:rPr>
          <w:rFonts w:ascii="Times New Roman" w:hAnsi="Times New Roman" w:cs="Times New Roman"/>
          <w:b/>
          <w:bCs/>
          <w:color w:val="C00000"/>
          <w:sz w:val="28"/>
          <w:szCs w:val="28"/>
        </w:rPr>
        <w:t>apródoknak</w:t>
      </w:r>
      <w:r w:rsidRPr="00ED6CAE">
        <w:rPr>
          <w:rFonts w:ascii="Times New Roman" w:hAnsi="Times New Roman" w:cs="Times New Roman"/>
          <w:b/>
          <w:bCs/>
          <w:sz w:val="28"/>
          <w:szCs w:val="28"/>
        </w:rPr>
        <w:t xml:space="preserve"> nevezték.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1612">
        <w:rPr>
          <w:rFonts w:ascii="Times New Roman" w:hAnsi="Times New Roman" w:cs="Times New Roman"/>
          <w:bCs/>
          <w:sz w:val="28"/>
          <w:szCs w:val="28"/>
        </w:rPr>
        <w:t>Amikor az apródok elérték a kamaszkort, már</w:t>
      </w:r>
      <w:r w:rsidRPr="00ED6CAE">
        <w:rPr>
          <w:rFonts w:ascii="Times New Roman" w:hAnsi="Times New Roman" w:cs="Times New Roman"/>
          <w:b/>
          <w:bCs/>
          <w:sz w:val="28"/>
          <w:szCs w:val="28"/>
        </w:rPr>
        <w:t xml:space="preserve"> háborúba is elkísérhették urukat</w:t>
      </w:r>
      <w:r w:rsidRPr="001E161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E1612" w:rsidRPr="001E1612">
        <w:rPr>
          <w:rFonts w:ascii="Times New Roman" w:hAnsi="Times New Roman" w:cs="Times New Roman"/>
          <w:b/>
          <w:bCs/>
          <w:sz w:val="28"/>
          <w:szCs w:val="28"/>
        </w:rPr>
        <w:t xml:space="preserve">Fegyverhordozó </w:t>
      </w:r>
      <w:r w:rsidR="001E1612" w:rsidRPr="001E1612">
        <w:rPr>
          <w:rFonts w:ascii="Times New Roman" w:hAnsi="Times New Roman" w:cs="Times New Roman"/>
          <w:bCs/>
          <w:sz w:val="28"/>
          <w:szCs w:val="28"/>
        </w:rPr>
        <w:t>lett belőlük.</w:t>
      </w:r>
      <w:r w:rsidR="001E1612" w:rsidRPr="001E1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1612" w:rsidRPr="001E161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E1612" w:rsidRPr="001E1612">
        <w:rPr>
          <w:rFonts w:ascii="Times New Roman" w:hAnsi="Times New Roman" w:cs="Times New Roman"/>
          <w:bCs/>
          <w:sz w:val="28"/>
          <w:szCs w:val="28"/>
        </w:rPr>
        <w:t xml:space="preserve">A fegyverhordozó </w:t>
      </w:r>
      <w:r w:rsidR="001E1612" w:rsidRPr="001E1612">
        <w:rPr>
          <w:rFonts w:ascii="Times New Roman" w:hAnsi="Times New Roman" w:cs="Times New Roman"/>
          <w:b/>
          <w:bCs/>
          <w:sz w:val="28"/>
          <w:szCs w:val="28"/>
        </w:rPr>
        <w:t>felnőtté válását a lovaggá avatás pillanata jelentette.</w:t>
      </w:r>
    </w:p>
    <w:p w:rsidR="00ED6CAE" w:rsidRDefault="00ED6CAE" w:rsidP="00ED6C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37A6" w:rsidRDefault="001637A6" w:rsidP="001637A6">
      <w:pPr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lastRenderedPageBreak/>
        <w:t>Fogalmak – Évszámok</w:t>
      </w:r>
    </w:p>
    <w:p w:rsidR="001637A6" w:rsidRDefault="001637A6" w:rsidP="001637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7A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Reneszánsz </w:t>
      </w:r>
      <w:r>
        <w:rPr>
          <w:rFonts w:ascii="Times New Roman" w:hAnsi="Times New Roman" w:cs="Times New Roman"/>
          <w:b/>
          <w:bCs/>
          <w:sz w:val="28"/>
          <w:szCs w:val="28"/>
        </w:rPr>
        <w:t>– jelentése: újjászületés;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a XV. század második felének kulturális, művészeti irányzata,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amely az ókori görög-római kultúra, művészet stílusjegyeit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elevenítette fel.</w:t>
      </w:r>
    </w:p>
    <w:p w:rsidR="001637A6" w:rsidRDefault="001637A6" w:rsidP="001637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7A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Leonardo da Vinci</w:t>
      </w:r>
      <w:r w:rsidRPr="001637A6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7032C3">
        <w:rPr>
          <w:rFonts w:ascii="Times New Roman" w:hAnsi="Times New Roman" w:cs="Times New Roman"/>
          <w:sz w:val="28"/>
          <w:szCs w:val="28"/>
        </w:rPr>
        <w:t>és</w:t>
      </w:r>
      <w:r w:rsidRPr="001637A6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1637A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Michelangelo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reneszánsz kultúra talán két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legjelentősebb művésze,</w:t>
      </w:r>
      <w:r w:rsidR="007032C3">
        <w:rPr>
          <w:rFonts w:ascii="Times New Roman" w:hAnsi="Times New Roman" w:cs="Times New Roman"/>
          <w:b/>
          <w:bCs/>
          <w:sz w:val="28"/>
          <w:szCs w:val="28"/>
        </w:rPr>
        <w:t xml:space="preserve"> akik a festészetben, szobrászatban </w:t>
      </w:r>
      <w:r w:rsidR="007032C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alkottak nagyot és maradandót.</w:t>
      </w:r>
      <w:r w:rsidR="007032C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Leonardo da Vinci korát megelőző találmányokat is adott az </w:t>
      </w:r>
      <w:r w:rsidR="007032C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emberiségnek / </w:t>
      </w:r>
      <w:r w:rsidR="007032C3" w:rsidRPr="007032C3">
        <w:rPr>
          <w:rFonts w:ascii="Times New Roman" w:hAnsi="Times New Roman" w:cs="Times New Roman"/>
          <w:bCs/>
          <w:sz w:val="28"/>
          <w:szCs w:val="28"/>
        </w:rPr>
        <w:t>fegyverek, repülés stb</w:t>
      </w:r>
      <w:r w:rsidR="007032C3">
        <w:rPr>
          <w:rFonts w:ascii="Times New Roman" w:hAnsi="Times New Roman" w:cs="Times New Roman"/>
          <w:b/>
          <w:bCs/>
          <w:sz w:val="28"/>
          <w:szCs w:val="28"/>
        </w:rPr>
        <w:t>./</w:t>
      </w:r>
    </w:p>
    <w:p w:rsidR="007032C3" w:rsidRDefault="007032C3" w:rsidP="001637A6">
      <w:pP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7032C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Johannes Gutenberg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7032C3">
        <w:rPr>
          <w:rFonts w:ascii="Times New Roman" w:hAnsi="Times New Roman" w:cs="Times New Roman"/>
          <w:b/>
          <w:bCs/>
          <w:sz w:val="28"/>
          <w:szCs w:val="28"/>
        </w:rPr>
        <w:t>1400-1468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között élt </w:t>
      </w:r>
      <w:hyperlink r:id="rId4" w:tooltip="Németek" w:history="1">
        <w:r w:rsidRPr="007032C3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német</w:t>
        </w:r>
      </w:hyperlink>
      <w:r w:rsidRPr="007032C3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 ötvösmester, feltaláló. </w:t>
      </w: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br/>
        <w:t xml:space="preserve">                        </w:t>
      </w:r>
      <w:r w:rsidRPr="007032C3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A mozgatható betűelemekkel </w:t>
      </w: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br/>
        <w:t xml:space="preserve">                        </w:t>
      </w:r>
      <w:r w:rsidRPr="007032C3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való könyvnyomtatás, a </w:t>
      </w:r>
      <w:r w:rsidRPr="007032C3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betűfém, a kézi öntőkészülék </w:t>
      </w: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br/>
      </w:r>
      <w:r w:rsidR="0086345A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                 </w:t>
      </w:r>
      <w:r w:rsidRPr="007032C3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feltalálója.</w:t>
      </w:r>
    </w:p>
    <w:p w:rsidR="003F27FC" w:rsidRDefault="003F27FC" w:rsidP="001637A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27FC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shd w:val="clear" w:color="auto" w:fill="FFFFFF"/>
        </w:rPr>
        <w:t xml:space="preserve">1458 - 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 könyvnyomtatás „feltalálása”, kezdete</w:t>
      </w:r>
    </w:p>
    <w:p w:rsidR="003F27FC" w:rsidRPr="003F27FC" w:rsidRDefault="003F27FC" w:rsidP="001637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27FC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shd w:val="clear" w:color="auto" w:fill="FFFFFF"/>
        </w:rPr>
        <w:t xml:space="preserve">apród -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általában nemesi származású fiatal fiú, aki egy lovag mellet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                         tanulja a lovagi életmódot és szükség esetén /háborúban /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                         fegyverhordozóként szolgálja úrát.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</w:t>
      </w:r>
    </w:p>
    <w:p w:rsidR="007032C3" w:rsidRPr="007032C3" w:rsidRDefault="007032C3" w:rsidP="001637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6CAE" w:rsidRPr="00ED6CAE" w:rsidRDefault="00ED6CAE" w:rsidP="00ED6C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6CAE" w:rsidRPr="00ED6CAE" w:rsidRDefault="00ED6CAE" w:rsidP="00ED6C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6CAE" w:rsidRPr="00160116" w:rsidRDefault="00ED6CAE" w:rsidP="00160116">
      <w:pPr>
        <w:rPr>
          <w:rFonts w:ascii="Times New Roman" w:hAnsi="Times New Roman" w:cs="Times New Roman"/>
          <w:sz w:val="28"/>
          <w:szCs w:val="28"/>
        </w:rPr>
      </w:pPr>
    </w:p>
    <w:p w:rsidR="00160116" w:rsidRPr="00160116" w:rsidRDefault="00160116" w:rsidP="00160116">
      <w:pPr>
        <w:rPr>
          <w:rFonts w:ascii="Times New Roman" w:hAnsi="Times New Roman" w:cs="Times New Roman"/>
          <w:sz w:val="28"/>
          <w:szCs w:val="28"/>
        </w:rPr>
      </w:pPr>
    </w:p>
    <w:p w:rsidR="00160116" w:rsidRPr="00160116" w:rsidRDefault="00160116" w:rsidP="00160116">
      <w:pPr>
        <w:rPr>
          <w:rFonts w:ascii="Times New Roman" w:hAnsi="Times New Roman" w:cs="Times New Roman"/>
          <w:sz w:val="28"/>
          <w:szCs w:val="28"/>
        </w:rPr>
      </w:pPr>
    </w:p>
    <w:p w:rsidR="00160116" w:rsidRPr="00160116" w:rsidRDefault="00160116" w:rsidP="00160116">
      <w:pPr>
        <w:rPr>
          <w:rFonts w:ascii="Times New Roman" w:hAnsi="Times New Roman" w:cs="Times New Roman"/>
          <w:sz w:val="28"/>
          <w:szCs w:val="28"/>
        </w:rPr>
      </w:pPr>
    </w:p>
    <w:p w:rsidR="00956B74" w:rsidRPr="00160116" w:rsidRDefault="00956B74">
      <w:pPr>
        <w:rPr>
          <w:rFonts w:ascii="Times New Roman" w:hAnsi="Times New Roman" w:cs="Times New Roman"/>
          <w:b/>
          <w:sz w:val="28"/>
          <w:szCs w:val="28"/>
        </w:rPr>
      </w:pPr>
    </w:p>
    <w:sectPr w:rsidR="00956B74" w:rsidRPr="00160116" w:rsidSect="001E1612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16"/>
    <w:rsid w:val="00160116"/>
    <w:rsid w:val="001637A6"/>
    <w:rsid w:val="001E1612"/>
    <w:rsid w:val="003F27FC"/>
    <w:rsid w:val="007032C3"/>
    <w:rsid w:val="0086345A"/>
    <w:rsid w:val="00956B74"/>
    <w:rsid w:val="00E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2929"/>
  <w15:chartTrackingRefBased/>
  <w15:docId w15:val="{1A1516D7-5ABE-4DEB-8980-B8A9A9AF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0116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6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60116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703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u.wikipedia.org/wiki/N%C3%A9met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368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2021-03-15T12:36:00Z</dcterms:created>
  <dcterms:modified xsi:type="dcterms:W3CDTF">2021-03-15T13:24:00Z</dcterms:modified>
</cp:coreProperties>
</file>