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3B" w:rsidRDefault="00131E3B" w:rsidP="00131E3B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131E3B" w:rsidRDefault="00131E3B" w:rsidP="00131E3B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131E3B" w:rsidRPr="00131E3B" w:rsidRDefault="00131E3B" w:rsidP="00131E3B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131E3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Mohács utáni évek  –  a kettős királyválasztás</w:t>
      </w:r>
    </w:p>
    <w:p w:rsidR="00131E3B" w:rsidRDefault="00131E3B" w:rsidP="00131E3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 w:rsidRPr="00131E3B">
        <w:rPr>
          <w:rFonts w:ascii="Times New Roman" w:hAnsi="Times New Roman" w:cs="Times New Roman"/>
          <w:b/>
          <w:sz w:val="28"/>
          <w:szCs w:val="28"/>
        </w:rPr>
        <w:tab/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>II. Lajos király halála után,I526-ban két királyt is választottak.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 xml:space="preserve">A nemesség nagy része az ország leggazdagabb főurát, </w:t>
      </w:r>
      <w:r w:rsidRPr="00131E3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Szapolyai </w:t>
      </w:r>
      <w:r w:rsidRPr="00131E3B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  <w:t xml:space="preserve"> </w:t>
      </w:r>
      <w:r w:rsidRPr="00131E3B"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  <w:t>Jánost</w:t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 xml:space="preserve"> koronáztatta királlyá.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 xml:space="preserve">A főurak egy csoportja viszont </w:t>
      </w:r>
      <w:r w:rsidRPr="00131E3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Habsburg Ferdinándot </w:t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 xml:space="preserve">hívta meg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>trónra, akit később szintén megkoronáztak.</w:t>
      </w:r>
    </w:p>
    <w:p w:rsidR="004C1B75" w:rsidRDefault="00131E3B" w:rsidP="004C1B7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 xml:space="preserve">Szapolyai János és Habsburg Ferdinánd között belháború robbant ki,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1E3B">
        <w:rPr>
          <w:rFonts w:ascii="Times New Roman" w:hAnsi="Times New Roman" w:cs="Times New Roman"/>
          <w:b/>
          <w:bCs/>
          <w:sz w:val="28"/>
          <w:szCs w:val="28"/>
        </w:rPr>
        <w:t>ami a törököknek kedvezett.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1B75" w:rsidRPr="004C1B75">
        <w:rPr>
          <w:rFonts w:ascii="Times New Roman" w:hAnsi="Times New Roman" w:cs="Times New Roman"/>
          <w:b/>
          <w:bCs/>
          <w:sz w:val="28"/>
          <w:szCs w:val="28"/>
        </w:rPr>
        <w:t xml:space="preserve">Szapolyai a szultánhoz fordult segítségért, aki elfoglalta Budát. </w:t>
      </w:r>
      <w:r w:rsidR="004C1B75" w:rsidRPr="004C1B7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C1B75" w:rsidRPr="004C1B75">
        <w:rPr>
          <w:rFonts w:ascii="Times New Roman" w:hAnsi="Times New Roman" w:cs="Times New Roman"/>
          <w:b/>
          <w:bCs/>
          <w:sz w:val="28"/>
          <w:szCs w:val="28"/>
        </w:rPr>
        <w:tab/>
        <w:t>Ferdinánd uralma az ország nyugati részére korlátozódott.</w:t>
      </w:r>
    </w:p>
    <w:p w:rsidR="00637CD7" w:rsidRDefault="004C1B75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1B75">
        <w:rPr>
          <w:rFonts w:ascii="Times New Roman" w:hAnsi="Times New Roman" w:cs="Times New Roman"/>
          <w:b/>
          <w:bCs/>
          <w:sz w:val="28"/>
          <w:szCs w:val="28"/>
        </w:rPr>
        <w:t xml:space="preserve">A török hadjáratok fő célja ekkor Bécs elfoglalása volt. </w:t>
      </w:r>
      <w:r w:rsidRPr="004C1B7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1B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1532</w:t>
      </w:r>
      <w:r w:rsidRPr="004C1B75">
        <w:rPr>
          <w:rFonts w:ascii="Times New Roman" w:hAnsi="Times New Roman" w:cs="Times New Roman"/>
          <w:b/>
          <w:bCs/>
          <w:sz w:val="28"/>
          <w:szCs w:val="28"/>
        </w:rPr>
        <w:t xml:space="preserve">-ben azonban Kőszeg vára megállította a Bécs felé tartó török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7CD7">
        <w:rPr>
          <w:rFonts w:ascii="Times New Roman" w:hAnsi="Times New Roman" w:cs="Times New Roman"/>
          <w:b/>
          <w:bCs/>
          <w:sz w:val="28"/>
          <w:szCs w:val="28"/>
        </w:rPr>
        <w:t xml:space="preserve">sereget </w:t>
      </w:r>
      <w:r w:rsidRPr="00637CD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Jurisics Miklós </w:t>
      </w:r>
      <w:r w:rsidRPr="004C1B75">
        <w:rPr>
          <w:rFonts w:ascii="Times New Roman" w:hAnsi="Times New Roman" w:cs="Times New Roman"/>
          <w:b/>
          <w:bCs/>
          <w:sz w:val="28"/>
          <w:szCs w:val="28"/>
        </w:rPr>
        <w:t>várkapitány vezetésével</w:t>
      </w:r>
      <w:r w:rsidR="00637C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CD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37C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7CD7" w:rsidRPr="00637CD7">
        <w:rPr>
          <w:rFonts w:ascii="Times New Roman" w:hAnsi="Times New Roman" w:cs="Times New Roman"/>
          <w:b/>
          <w:bCs/>
          <w:sz w:val="28"/>
          <w:szCs w:val="28"/>
        </w:rPr>
        <w:t xml:space="preserve">Magyarország oly an hadszíntérré vált, ahol két nagy birodalom, a </w:t>
      </w:r>
      <w:r w:rsidR="00637CD7" w:rsidRPr="00637CD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37CD7" w:rsidRPr="00637CD7">
        <w:rPr>
          <w:rFonts w:ascii="Times New Roman" w:hAnsi="Times New Roman" w:cs="Times New Roman"/>
          <w:b/>
          <w:bCs/>
          <w:sz w:val="28"/>
          <w:szCs w:val="28"/>
        </w:rPr>
        <w:tab/>
        <w:t>Habsburg és az Oszmán - Török ütközött össze.</w:t>
      </w:r>
    </w:p>
    <w:p w:rsidR="00637CD7" w:rsidRPr="00637CD7" w:rsidRDefault="00637CD7" w:rsidP="00637CD7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37CD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Buda török kézre kerül</w:t>
      </w:r>
    </w:p>
    <w:p w:rsidR="00637CD7" w:rsidRDefault="00637CD7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 xml:space="preserve">A főurak tudták, hogy az ország érdeke a kettéosztottság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>megszüntetése.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 xml:space="preserve">János király, illetve Ferdinánd és V. Károly császár megkötötte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7CD7">
        <w:rPr>
          <w:rFonts w:ascii="Times New Roman" w:hAnsi="Times New Roman" w:cs="Times New Roman"/>
          <w:b/>
          <w:bCs/>
          <w:color w:val="C00000"/>
          <w:sz w:val="28"/>
          <w:szCs w:val="28"/>
        </w:rPr>
        <w:t>Váradi békét 1538</w:t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>-ban.</w:t>
      </w:r>
    </w:p>
    <w:p w:rsidR="00637CD7" w:rsidRDefault="00637CD7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 xml:space="preserve">Ekkor Ferdinánd hadai Buda elfoglalására indultak. </w:t>
      </w:r>
      <w:r w:rsidRPr="00637CD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János </w:t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 xml:space="preserve">gyámja,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7CD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Fráter György </w:t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>a szultántól kért segítséget.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 xml:space="preserve">Buda </w:t>
      </w:r>
      <w:r w:rsidRPr="00637CD7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1541</w:t>
      </w:r>
      <w:r w:rsidRPr="00637CD7">
        <w:rPr>
          <w:rFonts w:ascii="Times New Roman" w:hAnsi="Times New Roman" w:cs="Times New Roman"/>
          <w:b/>
          <w:bCs/>
          <w:sz w:val="28"/>
          <w:szCs w:val="28"/>
        </w:rPr>
        <w:t>-ben kardcsapás nélkül török kézre került.</w:t>
      </w:r>
    </w:p>
    <w:p w:rsidR="00637CD7" w:rsidRPr="0080190A" w:rsidRDefault="00637CD7" w:rsidP="00637CD7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0190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három részre szakadt ország</w:t>
      </w:r>
    </w:p>
    <w:p w:rsidR="00637CD7" w:rsidRDefault="00637CD7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6).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</w:t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t xml:space="preserve">ország területén három állam osztozott. </w:t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t xml:space="preserve">A középső rész az oszmán Birodalomhoz tartozott, ez az un. hódoltság. </w:t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t xml:space="preserve">A nyugati és északi vidéken, a Királyi Magyarországon a Habsburgok 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t xml:space="preserve">uralkodtak. </w:t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90A" w:rsidRPr="0080190A">
        <w:rPr>
          <w:rFonts w:ascii="Times New Roman" w:hAnsi="Times New Roman" w:cs="Times New Roman"/>
          <w:b/>
          <w:bCs/>
          <w:sz w:val="28"/>
          <w:szCs w:val="28"/>
        </w:rPr>
        <w:t>A keleti részen pedig kialakult az Erdélyi Fejedelemség</w:t>
      </w:r>
      <w:r w:rsidR="008019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90A" w:rsidRDefault="0080190A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190A" w:rsidRDefault="0080190A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190A" w:rsidRDefault="0080190A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190A" w:rsidRDefault="0080190A" w:rsidP="0080190A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 xml:space="preserve">Fogalmak – Évszámok </w:t>
      </w:r>
    </w:p>
    <w:p w:rsidR="0080190A" w:rsidRDefault="0080190A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19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Szapolyai </w:t>
      </w:r>
      <w:r w:rsidRPr="008019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János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Zápolya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/ - </w:t>
      </w:r>
      <w:r w:rsidRPr="008019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(1487 - 1540) 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t>erdélyi vajda, 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t>1526-tól haláláig I. János </w:t>
      </w:r>
      <w:r>
        <w:rPr>
          <w:rFonts w:ascii="Times New Roman" w:hAnsi="Times New Roman" w:cs="Times New Roman"/>
          <w:b/>
          <w:bCs/>
          <w:sz w:val="28"/>
          <w:szCs w:val="28"/>
        </w:rPr>
        <w:t>néven Magyarország királya</w:t>
      </w:r>
    </w:p>
    <w:p w:rsidR="0080190A" w:rsidRDefault="0080190A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190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I. Ferdinánd -  </w:t>
      </w:r>
      <w:r w:rsidRPr="008019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(1503 – 1564) 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t>a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Habsburg-házból származik, aki 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t xml:space="preserve">1521-től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Ausztria uralkodó főhercege, 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t>1526-tól magyar és cseh király, 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t>1556-tól néme</w:t>
      </w:r>
      <w:r>
        <w:rPr>
          <w:rFonts w:ascii="Times New Roman" w:hAnsi="Times New Roman" w:cs="Times New Roman"/>
          <w:b/>
          <w:bCs/>
          <w:sz w:val="28"/>
          <w:szCs w:val="28"/>
        </w:rPr>
        <w:t>t-római császár</w:t>
      </w:r>
    </w:p>
    <w:p w:rsidR="0080190A" w:rsidRDefault="0080190A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1532 – </w:t>
      </w:r>
      <w:r w:rsidRPr="0080190A">
        <w:rPr>
          <w:rFonts w:ascii="Times New Roman" w:hAnsi="Times New Roman" w:cs="Times New Roman"/>
          <w:b/>
          <w:bCs/>
          <w:sz w:val="28"/>
          <w:szCs w:val="28"/>
        </w:rPr>
        <w:t>a török első hadjárata Bécs ellen, de Kőszeg megállítja a támadást</w:t>
      </w:r>
    </w:p>
    <w:p w:rsidR="0080190A" w:rsidRDefault="0080190A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Jurisics Miklós </w:t>
      </w:r>
      <w:r w:rsidR="008A3FC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8A3FC3" w:rsidRPr="008A3FC3">
        <w:rPr>
          <w:rFonts w:ascii="Times New Roman" w:hAnsi="Times New Roman" w:cs="Times New Roman"/>
          <w:b/>
          <w:bCs/>
          <w:sz w:val="28"/>
          <w:szCs w:val="28"/>
        </w:rPr>
        <w:t>Kőszeg várának kapitánya</w:t>
      </w:r>
    </w:p>
    <w:p w:rsidR="008A3FC3" w:rsidRDefault="008A3FC3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3FC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Váradi béke -  </w:t>
      </w:r>
      <w:r w:rsidRPr="008A3FC3">
        <w:rPr>
          <w:rFonts w:ascii="Times New Roman" w:hAnsi="Times New Roman" w:cs="Times New Roman"/>
          <w:b/>
          <w:bCs/>
          <w:sz w:val="28"/>
          <w:szCs w:val="28"/>
        </w:rPr>
        <w:t>1538-ban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FC3">
        <w:rPr>
          <w:rFonts w:ascii="Times New Roman" w:hAnsi="Times New Roman" w:cs="Times New Roman"/>
          <w:b/>
          <w:bCs/>
          <w:sz w:val="28"/>
          <w:szCs w:val="28"/>
        </w:rPr>
        <w:t xml:space="preserve">János király, illetve Ferdinánd és V. Károly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császár kötötte meg</w:t>
      </w:r>
    </w:p>
    <w:p w:rsidR="008A3FC3" w:rsidRDefault="008A3FC3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3FC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Fráter György - </w:t>
      </w:r>
      <w:r w:rsidRPr="008A3FC3">
        <w:rPr>
          <w:rFonts w:ascii="Times New Roman" w:hAnsi="Times New Roman" w:cs="Times New Roman"/>
          <w:b/>
          <w:bCs/>
          <w:sz w:val="28"/>
          <w:szCs w:val="28"/>
        </w:rPr>
        <w:t xml:space="preserve">pálos szerzetes, katona, országos és erdélyi politikus, </w:t>
      </w:r>
      <w:r w:rsidRPr="008A3FC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helytartó, </w:t>
      </w:r>
      <w:proofErr w:type="spellStart"/>
      <w:r w:rsidRPr="008A3FC3">
        <w:rPr>
          <w:rFonts w:ascii="Times New Roman" w:hAnsi="Times New Roman" w:cs="Times New Roman"/>
          <w:b/>
          <w:bCs/>
          <w:sz w:val="28"/>
          <w:szCs w:val="28"/>
        </w:rPr>
        <w:t>váradi</w:t>
      </w:r>
      <w:proofErr w:type="spellEnd"/>
      <w:r w:rsidRPr="008A3FC3">
        <w:rPr>
          <w:rFonts w:ascii="Times New Roman" w:hAnsi="Times New Roman" w:cs="Times New Roman"/>
          <w:b/>
          <w:bCs/>
          <w:sz w:val="28"/>
          <w:szCs w:val="28"/>
        </w:rPr>
        <w:t xml:space="preserve"> püspök, majd esztergomi érsek és bíboros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II. János király gyámja</w:t>
      </w:r>
    </w:p>
    <w:p w:rsidR="008A3FC3" w:rsidRPr="008A3FC3" w:rsidRDefault="008A3FC3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3FC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II. János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I. János király fia, magyar király </w:t>
      </w:r>
    </w:p>
    <w:p w:rsidR="008A3FC3" w:rsidRDefault="008A3FC3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3FC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1541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8A3FC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8A3FC3">
        <w:rPr>
          <w:rFonts w:ascii="Times New Roman" w:hAnsi="Times New Roman" w:cs="Times New Roman"/>
          <w:b/>
          <w:bCs/>
          <w:sz w:val="28"/>
          <w:szCs w:val="28"/>
        </w:rPr>
        <w:t>a török elfoglalja Buda várát, amelyet 1686-ig megszállva tart</w:t>
      </w:r>
      <w:bookmarkStart w:id="0" w:name="_GoBack"/>
      <w:bookmarkEnd w:id="0"/>
    </w:p>
    <w:p w:rsidR="008A3FC3" w:rsidRPr="008A3FC3" w:rsidRDefault="008A3FC3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190A" w:rsidRPr="0080190A" w:rsidRDefault="0080190A" w:rsidP="0080190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190A" w:rsidRPr="0080190A" w:rsidRDefault="0080190A" w:rsidP="0080190A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80190A" w:rsidRPr="0080190A" w:rsidRDefault="0080190A" w:rsidP="0080190A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637CD7" w:rsidRPr="00637CD7" w:rsidRDefault="00637CD7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37CD7" w:rsidRPr="00637CD7" w:rsidRDefault="00637CD7" w:rsidP="00637CD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C1B75" w:rsidRPr="004C1B75" w:rsidRDefault="004C1B75" w:rsidP="004C1B7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31E3B" w:rsidRPr="00131E3B" w:rsidRDefault="00131E3B" w:rsidP="00131E3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31E3B" w:rsidRPr="00131E3B" w:rsidRDefault="00131E3B" w:rsidP="00131E3B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3514CB" w:rsidRPr="00131E3B" w:rsidRDefault="00131E3B" w:rsidP="00131E3B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3514CB" w:rsidRPr="00131E3B" w:rsidSect="0080190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3B"/>
    <w:rsid w:val="00131E3B"/>
    <w:rsid w:val="003514CB"/>
    <w:rsid w:val="004C1B75"/>
    <w:rsid w:val="00637CD7"/>
    <w:rsid w:val="0080190A"/>
    <w:rsid w:val="008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B5B1"/>
  <w15:chartTrackingRefBased/>
  <w15:docId w15:val="{E2B2DAC4-C81F-4C19-A9E2-2654C559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E3B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1E3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3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2020-05-16T08:10:00Z</dcterms:created>
  <dcterms:modified xsi:type="dcterms:W3CDTF">2020-05-16T08:49:00Z</dcterms:modified>
</cp:coreProperties>
</file>