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D4" w:rsidRDefault="003614D4" w:rsidP="003614D4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br/>
        <w:t>bele kell írni a füzetbe!</w:t>
      </w:r>
    </w:p>
    <w:p w:rsidR="003614D4" w:rsidRDefault="003614D4" w:rsidP="003614D4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D44456" w:rsidRDefault="003614D4" w:rsidP="00D4445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91CE9" w:rsidRPr="00A91CE9">
        <w:rPr>
          <w:rFonts w:ascii="Times New Roman" w:hAnsi="Times New Roman" w:cs="Times New Roman"/>
          <w:b/>
          <w:bCs/>
          <w:sz w:val="28"/>
          <w:szCs w:val="28"/>
        </w:rPr>
        <w:t>I. Károlyt fia</w:t>
      </w:r>
      <w:r w:rsidR="00875C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91CE9" w:rsidRPr="00A91CE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I. (Nagy) Lajos </w:t>
      </w:r>
      <w:r w:rsidR="00A91CE9" w:rsidRPr="00A91CE9">
        <w:rPr>
          <w:rFonts w:ascii="Times New Roman" w:hAnsi="Times New Roman" w:cs="Times New Roman"/>
          <w:b/>
          <w:bCs/>
          <w:sz w:val="28"/>
          <w:szCs w:val="28"/>
        </w:rPr>
        <w:t>követte a trónon.</w:t>
      </w:r>
      <w:r w:rsidR="00A91C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91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CE9" w:rsidRPr="00A91CE9">
        <w:rPr>
          <w:rFonts w:ascii="Times New Roman" w:hAnsi="Times New Roman" w:cs="Times New Roman"/>
          <w:b/>
          <w:bCs/>
          <w:sz w:val="28"/>
          <w:szCs w:val="28"/>
        </w:rPr>
        <w:t>Testvére, András ugyanis a nápolyi királynőt, Johannát vette feleségül</w:t>
      </w:r>
      <w:r w:rsidR="00A91C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C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91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CE9" w:rsidRPr="00A91CE9">
        <w:rPr>
          <w:rFonts w:ascii="Times New Roman" w:hAnsi="Times New Roman" w:cs="Times New Roman"/>
          <w:b/>
          <w:bCs/>
          <w:sz w:val="28"/>
          <w:szCs w:val="28"/>
        </w:rPr>
        <w:t xml:space="preserve">A trónt azonban egyedül Johanna örökölte, Andrást </w:t>
      </w:r>
      <w:proofErr w:type="gramStart"/>
      <w:r w:rsidR="00A91CE9" w:rsidRPr="00A91CE9">
        <w:rPr>
          <w:rFonts w:ascii="Times New Roman" w:hAnsi="Times New Roman" w:cs="Times New Roman"/>
          <w:b/>
          <w:bCs/>
          <w:sz w:val="28"/>
          <w:szCs w:val="28"/>
        </w:rPr>
        <w:t xml:space="preserve">pedig </w:t>
      </w:r>
      <w:r w:rsidR="00A91CE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A91CE9" w:rsidRPr="00A91CE9">
        <w:rPr>
          <w:rFonts w:ascii="Times New Roman" w:hAnsi="Times New Roman" w:cs="Times New Roman"/>
          <w:b/>
          <w:bCs/>
          <w:sz w:val="28"/>
          <w:szCs w:val="28"/>
        </w:rPr>
        <w:t>meggyilkolták</w:t>
      </w:r>
      <w:proofErr w:type="gramEnd"/>
      <w:r w:rsidR="00A91CE9" w:rsidRPr="00A91C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CE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91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CE9" w:rsidRPr="00D44456">
        <w:rPr>
          <w:rFonts w:ascii="Times New Roman" w:hAnsi="Times New Roman" w:cs="Times New Roman"/>
          <w:b/>
          <w:bCs/>
          <w:sz w:val="28"/>
          <w:szCs w:val="28"/>
        </w:rPr>
        <w:t>Lajos király hadjáratokat indított Nápoly</w:t>
      </w:r>
      <w:r w:rsidR="00D44456" w:rsidRPr="00D44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CE9" w:rsidRPr="00D44456">
        <w:rPr>
          <w:rFonts w:ascii="Times New Roman" w:hAnsi="Times New Roman" w:cs="Times New Roman"/>
          <w:b/>
          <w:bCs/>
          <w:sz w:val="28"/>
          <w:szCs w:val="28"/>
        </w:rPr>
        <w:t xml:space="preserve">ellen, hogy </w:t>
      </w:r>
      <w:proofErr w:type="gramStart"/>
      <w:r w:rsidR="00A91CE9" w:rsidRPr="00D44456">
        <w:rPr>
          <w:rFonts w:ascii="Times New Roman" w:hAnsi="Times New Roman" w:cs="Times New Roman"/>
          <w:b/>
          <w:bCs/>
          <w:sz w:val="28"/>
          <w:szCs w:val="28"/>
        </w:rPr>
        <w:t xml:space="preserve">megbosszulja </w:t>
      </w:r>
      <w:r w:rsidR="00D44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45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A91CE9" w:rsidRPr="00D44456">
        <w:rPr>
          <w:rFonts w:ascii="Times New Roman" w:hAnsi="Times New Roman" w:cs="Times New Roman"/>
          <w:b/>
          <w:bCs/>
          <w:sz w:val="28"/>
          <w:szCs w:val="28"/>
        </w:rPr>
        <w:t>öccse</w:t>
      </w:r>
      <w:proofErr w:type="gramEnd"/>
      <w:r w:rsidR="00A91CE9" w:rsidRPr="00D44456">
        <w:rPr>
          <w:rFonts w:ascii="Times New Roman" w:hAnsi="Times New Roman" w:cs="Times New Roman"/>
          <w:b/>
          <w:bCs/>
          <w:sz w:val="28"/>
          <w:szCs w:val="28"/>
        </w:rPr>
        <w:t xml:space="preserve"> halálát, és megszerezze a trónt.</w:t>
      </w:r>
      <w:r w:rsidR="00D4445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4445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44456" w:rsidRPr="00D44456">
        <w:rPr>
          <w:rFonts w:ascii="Times New Roman" w:hAnsi="Times New Roman" w:cs="Times New Roman"/>
          <w:b/>
          <w:bCs/>
          <w:sz w:val="28"/>
          <w:szCs w:val="28"/>
        </w:rPr>
        <w:t>I. (Nagy) Lajos nevéhez fűződik Dalmácia újbóli meghódítása.</w:t>
      </w:r>
    </w:p>
    <w:p w:rsidR="00D44456" w:rsidRDefault="00D44456" w:rsidP="00D4445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44456">
        <w:rPr>
          <w:rFonts w:ascii="Times New Roman" w:hAnsi="Times New Roman" w:cs="Times New Roman"/>
          <w:b/>
          <w:bCs/>
          <w:sz w:val="28"/>
          <w:szCs w:val="28"/>
        </w:rPr>
        <w:t xml:space="preserve">A lengyel királyt halála (1370) után a visegrádi szerződés értelmében </w:t>
      </w:r>
      <w:r w:rsidRPr="00D44456">
        <w:rPr>
          <w:rFonts w:ascii="Times New Roman" w:hAnsi="Times New Roman" w:cs="Times New Roman"/>
          <w:b/>
          <w:bCs/>
          <w:sz w:val="28"/>
          <w:szCs w:val="28"/>
        </w:rPr>
        <w:br/>
        <w:t>Lajos király követte a trónon.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44456">
        <w:rPr>
          <w:rFonts w:ascii="Times New Roman" w:hAnsi="Times New Roman" w:cs="Times New Roman"/>
          <w:b/>
          <w:bCs/>
          <w:sz w:val="28"/>
          <w:szCs w:val="28"/>
        </w:rPr>
        <w:t>Ez azt jelentette, hogy egyetlen uralkodó irányította a két önálló államot.</w:t>
      </w:r>
    </w:p>
    <w:p w:rsidR="00D44456" w:rsidRDefault="00D44456" w:rsidP="00D4445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D4445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Kancellária, várospolitika</w:t>
      </w:r>
    </w:p>
    <w:p w:rsidR="00D44456" w:rsidRDefault="00D44456" w:rsidP="00D4445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D44456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44456">
        <w:rPr>
          <w:rFonts w:ascii="Times New Roman" w:hAnsi="Times New Roman" w:cs="Times New Roman"/>
          <w:b/>
          <w:bCs/>
          <w:sz w:val="28"/>
          <w:szCs w:val="28"/>
        </w:rPr>
        <w:t>Uralkodása alatt az írásbeli ügyek száma jelentősen megnőtt</w:t>
      </w:r>
      <w:r>
        <w:rPr>
          <w:rFonts w:ascii="Times New Roman" w:hAnsi="Times New Roman" w:cs="Times New Roman"/>
          <w:b/>
          <w:bCs/>
          <w:sz w:val="28"/>
          <w:szCs w:val="28"/>
        </w:rPr>
        <w:t>, e</w:t>
      </w:r>
      <w:r w:rsidRPr="00D44456">
        <w:rPr>
          <w:rFonts w:ascii="Times New Roman" w:hAnsi="Times New Roman" w:cs="Times New Roman"/>
          <w:b/>
          <w:bCs/>
          <w:sz w:val="28"/>
          <w:szCs w:val="28"/>
        </w:rPr>
        <w:t>zért a király kancelláriákat hozott létre.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44456">
        <w:rPr>
          <w:rFonts w:ascii="Times New Roman" w:hAnsi="Times New Roman" w:cs="Times New Roman"/>
          <w:b/>
          <w:bCs/>
          <w:sz w:val="28"/>
          <w:szCs w:val="28"/>
        </w:rPr>
        <w:t xml:space="preserve">Lajos bőkezű volt a városokkal is, elsősorban kiváltságokat adományozott: vámmentességet az országon belül és a szomszédokkal való kereskedésben. </w:t>
      </w:r>
      <w:r w:rsidR="007163F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44456">
        <w:rPr>
          <w:rFonts w:ascii="Times New Roman" w:hAnsi="Times New Roman" w:cs="Times New Roman"/>
          <w:b/>
          <w:bCs/>
          <w:sz w:val="28"/>
          <w:szCs w:val="28"/>
        </w:rPr>
        <w:t>Budának, Kassának, Brassónak árumegállító jogot biztosított</w:t>
      </w:r>
      <w:r w:rsidR="007163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63F9" w:rsidRDefault="007163F9" w:rsidP="007163F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7163F9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Nagy Lajos törvényei</w:t>
      </w:r>
    </w:p>
    <w:p w:rsidR="007163F9" w:rsidRDefault="007163F9" w:rsidP="007163F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163F9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3F9">
        <w:rPr>
          <w:rFonts w:ascii="Times New Roman" w:hAnsi="Times New Roman" w:cs="Times New Roman"/>
          <w:b/>
          <w:bCs/>
          <w:sz w:val="28"/>
          <w:szCs w:val="28"/>
        </w:rPr>
        <w:t xml:space="preserve">Gazdagabb földesurak kedvezményeket ígérve próbálták </w:t>
      </w:r>
      <w:r w:rsidRPr="007163F9">
        <w:rPr>
          <w:rFonts w:ascii="Times New Roman" w:hAnsi="Times New Roman" w:cs="Times New Roman"/>
          <w:b/>
          <w:bCs/>
          <w:sz w:val="28"/>
          <w:szCs w:val="28"/>
          <w:lang w:val="pl-PL"/>
        </w:rPr>
        <w:t>a parasztokat birtokaikra csalogatni.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63F9">
        <w:rPr>
          <w:rFonts w:ascii="Times New Roman" w:hAnsi="Times New Roman" w:cs="Times New Roman"/>
          <w:b/>
          <w:bCs/>
          <w:sz w:val="28"/>
          <w:szCs w:val="28"/>
        </w:rPr>
        <w:t xml:space="preserve">A király </w:t>
      </w:r>
      <w:r w:rsidRPr="007163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1351</w:t>
      </w:r>
      <w:r w:rsidRPr="007163F9">
        <w:rPr>
          <w:rFonts w:ascii="Times New Roman" w:hAnsi="Times New Roman" w:cs="Times New Roman"/>
          <w:b/>
          <w:bCs/>
          <w:sz w:val="28"/>
          <w:szCs w:val="28"/>
        </w:rPr>
        <w:t>-ben nemcsak megerősítette az Aranybullát, hanem új törvénypontokkal egészítette ki.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63F9">
        <w:rPr>
          <w:rFonts w:ascii="Times New Roman" w:hAnsi="Times New Roman" w:cs="Times New Roman"/>
          <w:b/>
          <w:bCs/>
          <w:sz w:val="28"/>
          <w:szCs w:val="28"/>
        </w:rPr>
        <w:t>Lajos király elrendelte, hogy a jobbágyoktól be kell szedni a kilencedet.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63F9">
        <w:rPr>
          <w:rFonts w:ascii="Times New Roman" w:hAnsi="Times New Roman" w:cs="Times New Roman"/>
          <w:b/>
          <w:bCs/>
          <w:sz w:val="28"/>
          <w:szCs w:val="28"/>
        </w:rPr>
        <w:t xml:space="preserve">A király megerősítette a nemesek jobbágyaik feletti bíráskodási, ítélkezési jogát, azaz az </w:t>
      </w:r>
      <w:r w:rsidRPr="007163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„úriszék'' </w:t>
      </w:r>
      <w:r w:rsidRPr="007163F9">
        <w:rPr>
          <w:rFonts w:ascii="Times New Roman" w:hAnsi="Times New Roman" w:cs="Times New Roman"/>
          <w:b/>
          <w:bCs/>
          <w:sz w:val="28"/>
          <w:szCs w:val="28"/>
        </w:rPr>
        <w:t>intézményét.</w:t>
      </w:r>
    </w:p>
    <w:p w:rsidR="00875CAB" w:rsidRDefault="007163F9" w:rsidP="00875CA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3F9">
        <w:rPr>
          <w:rFonts w:ascii="Times New Roman" w:hAnsi="Times New Roman" w:cs="Times New Roman"/>
          <w:b/>
          <w:bCs/>
          <w:sz w:val="28"/>
          <w:szCs w:val="28"/>
        </w:rPr>
        <w:t>A harmadik fontos törvénye a nemesség öröklésére vonatkozott.</w:t>
      </w:r>
      <w:r w:rsidRPr="007163F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ha egy nemes fiú örökös nélkül halt meg, </w:t>
      </w:r>
      <w:proofErr w:type="gramStart"/>
      <w:r w:rsidRPr="007163F9">
        <w:rPr>
          <w:rFonts w:ascii="Times New Roman" w:hAnsi="Times New Roman" w:cs="Times New Roman"/>
          <w:b/>
          <w:bCs/>
          <w:sz w:val="28"/>
          <w:szCs w:val="28"/>
        </w:rPr>
        <w:t>vagyona ,</w:t>
      </w:r>
      <w:proofErr w:type="gramEnd"/>
      <w:r w:rsidRPr="007163F9">
        <w:rPr>
          <w:rFonts w:ascii="Times New Roman" w:hAnsi="Times New Roman" w:cs="Times New Roman"/>
          <w:b/>
          <w:bCs/>
          <w:sz w:val="28"/>
          <w:szCs w:val="28"/>
        </w:rPr>
        <w:t>,atyafiaira és nemzetségére", azaz rokonaira szállt át.</w:t>
      </w:r>
      <w:r w:rsidR="00875CA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75CAB" w:rsidRPr="00875CAB">
        <w:rPr>
          <w:rFonts w:ascii="Times New Roman" w:hAnsi="Times New Roman" w:cs="Times New Roman"/>
          <w:b/>
          <w:bCs/>
          <w:sz w:val="28"/>
          <w:szCs w:val="28"/>
        </w:rPr>
        <w:t xml:space="preserve">Ezt a rendelkezést az </w:t>
      </w:r>
      <w:r w:rsidR="00875CAB" w:rsidRPr="008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„ősiség'' </w:t>
      </w:r>
      <w:r w:rsidR="00875CAB" w:rsidRPr="00875CAB">
        <w:rPr>
          <w:rFonts w:ascii="Times New Roman" w:hAnsi="Times New Roman" w:cs="Times New Roman"/>
          <w:b/>
          <w:bCs/>
          <w:sz w:val="28"/>
          <w:szCs w:val="28"/>
        </w:rPr>
        <w:t>törvényének hívjuk.</w:t>
      </w:r>
      <w:r w:rsidR="00875CAB" w:rsidRPr="00875CAB">
        <w:rPr>
          <w:rFonts w:ascii="Times New Roman" w:hAnsi="Times New Roman" w:cs="Times New Roman"/>
          <w:b/>
          <w:bCs/>
          <w:sz w:val="28"/>
          <w:szCs w:val="28"/>
        </w:rPr>
        <w:br/>
        <w:t>Ha a család kihalt, a birtok visszakerült a királyhoz.</w:t>
      </w:r>
    </w:p>
    <w:p w:rsidR="00875CAB" w:rsidRDefault="00875CAB" w:rsidP="00875CA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75CAB" w:rsidRDefault="00875CAB" w:rsidP="00875CAB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Fogalmak – Évszámok</w:t>
      </w:r>
    </w:p>
    <w:p w:rsidR="00875CAB" w:rsidRDefault="00875CAB" w:rsidP="00875CA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75CA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I. (Nagy) Lajos</w:t>
      </w: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anjou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I. Károly fia, magyar király 1342-1382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között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1370-től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lengyel király a Visegrádi királytalálkozó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értelmében</w:t>
      </w:r>
    </w:p>
    <w:p w:rsidR="00875CAB" w:rsidRDefault="00875CAB" w:rsidP="00875CA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1351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Lajos király által kiadott törvények, amelyek az 1222-ben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kiadott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Aranybulla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rendelkezéseit újították és erősítették meg</w:t>
      </w:r>
    </w:p>
    <w:p w:rsidR="00875CAB" w:rsidRDefault="00875CAB" w:rsidP="00875CA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Úriszék – </w:t>
      </w:r>
      <w:r>
        <w:rPr>
          <w:rFonts w:ascii="Times New Roman" w:hAnsi="Times New Roman" w:cs="Times New Roman"/>
          <w:b/>
          <w:bCs/>
          <w:sz w:val="28"/>
          <w:szCs w:val="28"/>
        </w:rPr>
        <w:t>földesúri törvényszék, bíráskodás joga</w:t>
      </w:r>
    </w:p>
    <w:p w:rsidR="00875CAB" w:rsidRPr="00875CAB" w:rsidRDefault="00875CAB" w:rsidP="00875CA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Ősiség törvénye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törvény értelmében a földe</w:t>
      </w:r>
      <w:r w:rsidR="00C40194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úri birtokot</w:t>
      </w:r>
      <w:r w:rsidR="00C40194">
        <w:rPr>
          <w:rFonts w:ascii="Times New Roman" w:hAnsi="Times New Roman" w:cs="Times New Roman"/>
          <w:b/>
          <w:bCs/>
          <w:sz w:val="28"/>
          <w:szCs w:val="28"/>
        </w:rPr>
        <w:t xml:space="preserve"> csak </w:t>
      </w:r>
      <w:proofErr w:type="gramStart"/>
      <w:r w:rsidR="00C40194">
        <w:rPr>
          <w:rFonts w:ascii="Times New Roman" w:hAnsi="Times New Roman" w:cs="Times New Roman"/>
          <w:b/>
          <w:bCs/>
          <w:sz w:val="28"/>
          <w:szCs w:val="28"/>
        </w:rPr>
        <w:t xml:space="preserve">örökölni </w:t>
      </w:r>
      <w:r w:rsidR="00C4019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lehetett</w:t>
      </w:r>
      <w:proofErr w:type="gramEnd"/>
      <w:r w:rsidR="00C40194">
        <w:rPr>
          <w:rFonts w:ascii="Times New Roman" w:hAnsi="Times New Roman" w:cs="Times New Roman"/>
          <w:b/>
          <w:bCs/>
          <w:sz w:val="28"/>
          <w:szCs w:val="28"/>
        </w:rPr>
        <w:t>, ha földbirtokos utód nélkül hal meg a birtoka</w:t>
      </w:r>
      <w:r w:rsidR="00C4019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visszaszáll az uralkodóra</w:t>
      </w:r>
      <w:bookmarkStart w:id="0" w:name="_GoBack"/>
      <w:bookmarkEnd w:id="0"/>
      <w:r w:rsidR="00C4019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3F9" w:rsidRPr="007163F9" w:rsidRDefault="007163F9" w:rsidP="007163F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16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3F9" w:rsidRPr="007163F9" w:rsidRDefault="007163F9" w:rsidP="007163F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F9" w:rsidRPr="007163F9" w:rsidRDefault="007163F9" w:rsidP="007163F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16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3F9" w:rsidRPr="007163F9" w:rsidRDefault="007163F9" w:rsidP="007163F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F9" w:rsidRPr="00D44456" w:rsidRDefault="007163F9" w:rsidP="00D4445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44456" w:rsidRPr="00D44456" w:rsidRDefault="00D44456" w:rsidP="00D4445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44456" w:rsidRPr="00D44456" w:rsidRDefault="00D44456" w:rsidP="00D4445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7327" w:rsidRPr="00D44456" w:rsidRDefault="00E07327" w:rsidP="00A91CE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7327" w:rsidRPr="00D44456" w:rsidSect="007163F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D4"/>
    <w:rsid w:val="003614D4"/>
    <w:rsid w:val="007163F9"/>
    <w:rsid w:val="00875CAB"/>
    <w:rsid w:val="00A91CE9"/>
    <w:rsid w:val="00C40194"/>
    <w:rsid w:val="00D44456"/>
    <w:rsid w:val="00E0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14D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14D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14D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14D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 gép</dc:creator>
  <cp:lastModifiedBy>Tanári gép</cp:lastModifiedBy>
  <cp:revision>2</cp:revision>
  <dcterms:created xsi:type="dcterms:W3CDTF">2020-04-12T09:54:00Z</dcterms:created>
  <dcterms:modified xsi:type="dcterms:W3CDTF">2020-04-12T10:37:00Z</dcterms:modified>
</cp:coreProperties>
</file>